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>12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AA6E8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AA6E8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>Składam ofertę w odniesieniu do:</w:t>
      </w: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196"/>
        <w:gridCol w:w="3040"/>
      </w:tblGrid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 zamówienia – komunikacja gminna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>Część II zamówienia – przejazdy dodatkowe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</w:tbl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Cs/>
        </w:rPr>
      </w:pPr>
      <w:r w:rsidRPr="00AA6E8D">
        <w:rPr>
          <w:rFonts w:asciiTheme="minorHAnsi" w:hAnsiTheme="minorHAnsi" w:cs="Calibri"/>
          <w:bCs/>
        </w:rPr>
        <w:t>* Zaznaczyć odpowiednie znakiem „X”</w:t>
      </w: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35"/>
      </w:tblGrid>
      <w:tr w:rsidR="00AA6E8D" w:rsidTr="00AA6E8D">
        <w:trPr>
          <w:trHeight w:val="983"/>
        </w:trPr>
        <w:tc>
          <w:tcPr>
            <w:tcW w:w="10235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 xml:space="preserve">Część I zamówienia – Komunikacja gminna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AA6E8D" w:rsidRPr="006D5700" w:rsidTr="00AA6E8D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AA6E8D" w:rsidRPr="006D5700" w:rsidTr="00AA6E8D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AA6E8D" w:rsidRPr="006D5700" w:rsidTr="00AA6E8D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Duży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8C4645" w:rsidRDefault="00EC1AE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107154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Średni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8C4645" w:rsidRDefault="00EC1AE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81675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- Mały</w:t>
            </w:r>
            <w:r>
              <w:rPr>
                <w:rFonts w:asciiTheme="minorHAnsi" w:hAnsiTheme="minorHAnsi"/>
                <w:bCs w:val="0"/>
                <w:iCs/>
                <w:sz w:val="18"/>
                <w:szCs w:val="18"/>
              </w:rPr>
              <w:t xml:space="preserve"> </w:t>
            </w: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autobus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AA6E8D" w:rsidRPr="008C4645" w:rsidRDefault="00EC1AE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76890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AA6E8D" w:rsidRPr="006D5700" w:rsidTr="00AA6E8D">
        <w:trPr>
          <w:trHeight w:val="8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B30A45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A6E8D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</w:t>
      </w:r>
      <w:r w:rsidR="00B30A45" w:rsidRPr="00B30A45">
        <w:rPr>
          <w:rFonts w:asciiTheme="minorHAnsi" w:hAnsiTheme="minorHAnsi" w:cs="Calibri"/>
          <w:bCs/>
          <w:i/>
          <w:sz w:val="24"/>
          <w:szCs w:val="24"/>
        </w:rPr>
        <w:t xml:space="preserve">DNI, W KTÓRYCH CZYNNY BĘDZIE PUBKT OBSŁUGI KLIENTA </w:t>
      </w:r>
    </w:p>
    <w:p w:rsidR="006D5700" w:rsidRPr="00B30A45" w:rsidRDefault="00B30A45" w:rsidP="00AA6E8D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Pr="006D5700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9994"/>
      </w:tblGrid>
      <w:tr w:rsidR="00AA6E8D" w:rsidTr="00DE4CCC">
        <w:trPr>
          <w:trHeight w:val="975"/>
        </w:trPr>
        <w:tc>
          <w:tcPr>
            <w:tcW w:w="9994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>Część I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I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zamówienia – 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Przejazdy dodatkowe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Pr="006D5700" w:rsidRDefault="00DE4CCC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357" w:hanging="357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021A51" w:rsidRDefault="00021A51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pStyle w:val="Tekstpodstawowy2"/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6D5700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>WYJAZDY 1 -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Szacunkowa 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6D5700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6D5700" w:rsidTr="00E17263">
        <w:trPr>
          <w:trHeight w:val="60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EC1AED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20000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EC1AED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8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</w: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2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B30A45" w:rsidRPr="00B30A45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+</w:t>
      </w:r>
    </w:p>
    <w:p w:rsidR="00E17263" w:rsidRPr="006D5700" w:rsidRDefault="00E17263" w:rsidP="00E17263">
      <w:pPr>
        <w:pStyle w:val="Tekstpodstawowy2"/>
        <w:jc w:val="both"/>
        <w:rPr>
          <w:rFonts w:asciiTheme="minorHAnsi" w:hAnsiTheme="minorHAnsi" w:cs="Calibr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6D5700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WYJAZDY </w:t>
            </w:r>
            <w:r>
              <w:rPr>
                <w:rFonts w:asciiTheme="minorHAnsi" w:hAnsiTheme="minorHAnsi"/>
                <w:bCs w:val="0"/>
                <w:sz w:val="28"/>
                <w:szCs w:val="28"/>
              </w:rPr>
              <w:t>2</w:t>
            </w: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Szacunkowa 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6D5700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lastRenderedPageBreak/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6D5700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EC1AED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45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3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6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</w: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E17263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41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B30A45" w:rsidRPr="00B30A45" w:rsidRDefault="00B30A45" w:rsidP="00B30A45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6D5700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WYJAZDY </w:t>
            </w:r>
            <w:r>
              <w:rPr>
                <w:rFonts w:asciiTheme="minorHAnsi" w:hAnsiTheme="minorHAnsi"/>
                <w:bCs w:val="0"/>
                <w:sz w:val="28"/>
                <w:szCs w:val="28"/>
              </w:rPr>
              <w:t>3</w:t>
            </w: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Szacunkowa 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6D5700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6D5700" w:rsidTr="00E17263">
        <w:trPr>
          <w:trHeight w:val="54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EC1AED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6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</w: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E17263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2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B30A45" w:rsidRPr="00DE4CCC" w:rsidRDefault="00B30A45" w:rsidP="00DE4CCC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B30A45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B30A45" w:rsidRPr="006D5700" w:rsidTr="00B30A45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WYJAZDY </w:t>
            </w:r>
            <w:r>
              <w:rPr>
                <w:rFonts w:asciiTheme="minorHAnsi" w:hAnsiTheme="minorHAnsi"/>
                <w:bCs w:val="0"/>
                <w:sz w:val="28"/>
                <w:szCs w:val="28"/>
              </w:rPr>
              <w:t>4-7</w:t>
            </w:r>
            <w:r w:rsidRPr="00B30A45">
              <w:rPr>
                <w:rFonts w:asciiTheme="minorHAnsi" w:hAnsiTheme="minorHAnsi"/>
                <w:bCs w:val="0"/>
                <w:sz w:val="28"/>
                <w:szCs w:val="28"/>
              </w:rPr>
              <w:t xml:space="preserve"> - DNIOWE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B30A45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Odległość w dwie strony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Szacunkowa 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B30A45" w:rsidRPr="006D5700" w:rsidTr="00B30A45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B30A45" w:rsidRPr="006D5700" w:rsidTr="00E17263">
        <w:trPr>
          <w:trHeight w:val="55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do 100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60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101 – 200 km</w:t>
            </w:r>
          </w:p>
        </w:tc>
        <w:tc>
          <w:tcPr>
            <w:tcW w:w="137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54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201 – 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46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B30A45" w:rsidRDefault="00B30A45" w:rsidP="00B30A4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powyżej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</w:r>
            <w:r w:rsidRPr="00B30A45">
              <w:rPr>
                <w:rFonts w:asciiTheme="minorHAnsi" w:hAnsiTheme="minorHAnsi"/>
                <w:b/>
                <w:bCs/>
                <w:sz w:val="24"/>
                <w:szCs w:val="24"/>
              </w:rPr>
              <w:t>300 km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30A45" w:rsidRPr="005B7F2E" w:rsidRDefault="00B30A45" w:rsidP="00B30A45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B30A45" w:rsidRPr="006D5700" w:rsidTr="00E17263">
        <w:trPr>
          <w:trHeight w:val="527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875DCA" w:rsidRPr="00B30A45" w:rsidRDefault="00875DCA" w:rsidP="00875DCA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+</w:t>
      </w: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875DCA" w:rsidRPr="006D5700" w:rsidTr="00AA6E8D">
        <w:tc>
          <w:tcPr>
            <w:tcW w:w="10348" w:type="dxa"/>
            <w:shd w:val="clear" w:color="auto" w:fill="D9D9D9" w:themeFill="background1" w:themeFillShade="D9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Cs w:val="0"/>
              </w:rPr>
              <w:t>PRZEJAZDY DODATKOWE</w:t>
            </w:r>
          </w:p>
        </w:tc>
      </w:tr>
      <w:tr w:rsidR="00875DCA" w:rsidRPr="006D5700" w:rsidTr="00AA6E8D">
        <w:trPr>
          <w:trHeight w:val="59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875DCA" w:rsidRPr="00B30A45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Cs w:val="0"/>
                <w:sz w:val="28"/>
                <w:szCs w:val="28"/>
              </w:rPr>
              <w:t>GODZINY POSTOJOWE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343"/>
        <w:gridCol w:w="1771"/>
        <w:gridCol w:w="1725"/>
        <w:gridCol w:w="883"/>
        <w:gridCol w:w="1231"/>
        <w:gridCol w:w="1632"/>
      </w:tblGrid>
      <w:tr w:rsidR="00875DCA" w:rsidRPr="006D5700" w:rsidTr="00875DCA">
        <w:trPr>
          <w:trHeight w:val="1139"/>
        </w:trPr>
        <w:tc>
          <w:tcPr>
            <w:tcW w:w="176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875DCA" w:rsidRPr="006D5700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</w:t>
            </w: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h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875DCA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Szacunkowa </w:t>
            </w: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godzin postojowych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875DCA" w:rsidRPr="006D5700" w:rsidTr="00875DCA">
        <w:trPr>
          <w:trHeight w:val="419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875DCA" w:rsidRPr="006D5700" w:rsidTr="00E17263">
        <w:trPr>
          <w:trHeight w:val="112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B30A45" w:rsidRDefault="00875DCA" w:rsidP="00AA6E8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SZACUNKOWA ILOŚĆ GODZIN POSTOJOWYCH AUTOKARU</w:t>
            </w:r>
          </w:p>
        </w:tc>
        <w:tc>
          <w:tcPr>
            <w:tcW w:w="1343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875DCA" w:rsidRPr="005B7F2E" w:rsidRDefault="00875DCA" w:rsidP="00AA6E8D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B7F2E">
              <w:rPr>
                <w:rFonts w:asciiTheme="minorHAnsi" w:hAnsi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25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  <w:tr w:rsidR="00875DCA" w:rsidRPr="006D5700" w:rsidTr="00E17263">
        <w:trPr>
          <w:trHeight w:val="505"/>
        </w:trPr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875DCA" w:rsidRPr="006D5700" w:rsidRDefault="00875DCA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4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25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32" w:type="dxa"/>
          </w:tcPr>
          <w:p w:rsidR="00875DCA" w:rsidRPr="006D5700" w:rsidRDefault="00875DCA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center"/>
        <w:rPr>
          <w:rFonts w:asciiTheme="minorHAnsi" w:hAnsiTheme="minorHAnsi" w:cs="Calibri"/>
          <w:b w:val="0"/>
          <w:sz w:val="96"/>
          <w:szCs w:val="96"/>
        </w:rPr>
      </w:pPr>
      <w:r w:rsidRPr="006D5700">
        <w:rPr>
          <w:rFonts w:asciiTheme="minorHAnsi" w:hAnsiTheme="minorHAnsi" w:cs="Calibri"/>
          <w:b w:val="0"/>
          <w:sz w:val="96"/>
          <w:szCs w:val="96"/>
        </w:rPr>
        <w:t>=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B30A45" w:rsidRPr="006D5700" w:rsidTr="00E17263">
        <w:trPr>
          <w:trHeight w:val="1082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B30A45" w:rsidRPr="006D5700" w:rsidRDefault="00B30A45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RAZEM</w:t>
            </w:r>
          </w:p>
        </w:tc>
        <w:tc>
          <w:tcPr>
            <w:tcW w:w="1370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  <w:tcBorders>
              <w:tl2br w:val="single" w:sz="4" w:space="0" w:color="auto"/>
              <w:tr2bl w:val="single" w:sz="4" w:space="0" w:color="auto"/>
            </w:tcBorders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B30A45" w:rsidRPr="006D5700" w:rsidRDefault="00B30A45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ROK PRODUKCJI POJAZDÓW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E17263" w:rsidRPr="00B30A45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DEKLARUJEMY DOSTARCZENIE POJAZDÓW O ROKU PRODUKCJI OD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ROKU</w:t>
      </w: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E17263" w:rsidRPr="006D5700" w:rsidRDefault="00E17263" w:rsidP="00E17263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E17263" w:rsidRDefault="00E17263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lastRenderedPageBreak/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2. </w:t>
      </w:r>
      <w:r w:rsidRPr="006D5700">
        <w:rPr>
          <w:rFonts w:asciiTheme="minorHAnsi" w:hAnsiTheme="minorHAnsi" w:cs="Calibri"/>
          <w:b/>
          <w:bCs/>
        </w:rPr>
        <w:tab/>
        <w:t xml:space="preserve">Termin realizacji zamówienia: od dnia </w:t>
      </w:r>
      <w:r w:rsidR="00DB01BD">
        <w:rPr>
          <w:rFonts w:asciiTheme="minorHAnsi" w:hAnsiTheme="minorHAnsi" w:cs="Calibri"/>
          <w:b/>
          <w:bCs/>
        </w:rPr>
        <w:t>podpisania umowy</w:t>
      </w:r>
      <w:r w:rsidRPr="006D5700">
        <w:rPr>
          <w:rFonts w:asciiTheme="minorHAnsi" w:hAnsiTheme="minorHAnsi" w:cs="Calibri"/>
          <w:b/>
          <w:bCs/>
        </w:rPr>
        <w:t xml:space="preserve"> do dnia 31 grudnia 2017 r.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>Niniejsza oferta jest ważna przez 60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6. </w:t>
      </w:r>
      <w:r w:rsidRPr="006D5700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7.  Oświadczamy, że wykonamy/nie wykonamy całość zamówienia  siłami własnymi.</w:t>
      </w:r>
      <w:r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ab/>
        <w:t xml:space="preserve">Inne informacje: </w:t>
      </w:r>
    </w:p>
    <w:p w:rsidR="006D5700" w:rsidRP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426" w:hanging="709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     ….………………………………………………………………………………………………………..……………………………………..</w:t>
      </w:r>
    </w:p>
    <w:p w:rsidR="00875DCA" w:rsidRPr="0031626C" w:rsidRDefault="00875DCA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DB01BD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DB01BD" w:rsidRPr="006D5700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Integralną część oferty stanowią: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6D5700" w:rsidRPr="006D5700" w:rsidRDefault="006D5700" w:rsidP="006D5700">
      <w:pPr>
        <w:pStyle w:val="Tekstpodstawowy"/>
        <w:widowControl w:val="0"/>
        <w:numPr>
          <w:ilvl w:val="0"/>
          <w:numId w:val="1"/>
        </w:numPr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Jednolity Europejski Dokument Zamówienia.</w:t>
      </w:r>
    </w:p>
    <w:p w:rsidR="006D5700" w:rsidRP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8188E" w:rsidRDefault="00B8188E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  <w:t>Jednolity Europejski Dokument Zamówienia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5670EB" w:rsidTr="00AA6E8D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Wykaz 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taboru autobusowego;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 SIWZ.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Pr="00313094" w:rsidRDefault="005670EB" w:rsidP="00AA6E8D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5670EB" w:rsidRDefault="005670EB" w:rsidP="005670EB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5670EB" w:rsidRPr="00313094" w:rsidRDefault="005670EB" w:rsidP="005670EB"/>
    <w:p w:rsidR="005670EB" w:rsidRPr="001A0EA9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313094">
        <w:rPr>
          <w:rFonts w:ascii="Calibri" w:hAnsi="Calibri" w:cs="Calibri"/>
          <w:i/>
          <w:sz w:val="24"/>
          <w:szCs w:val="24"/>
        </w:rPr>
        <w:t>SIWZ</w:t>
      </w:r>
      <w:r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Trasy autobusowe wraz z liniami komunikacyjnymi;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8)</w:t>
      </w:r>
      <w:r>
        <w:rPr>
          <w:rFonts w:ascii="Calibri" w:hAnsi="Calibri" w:cs="Calibri"/>
          <w:sz w:val="24"/>
          <w:szCs w:val="24"/>
        </w:rPr>
        <w:tab/>
        <w:t>Plan pracy przewozowej;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</w:t>
      </w:r>
      <w:r>
        <w:rPr>
          <w:rFonts w:ascii="Calibri" w:hAnsi="Calibri" w:cs="Calibri"/>
          <w:sz w:val="24"/>
          <w:szCs w:val="24"/>
        </w:rPr>
        <w:tab/>
        <w:t>Wymagania dotyczące autobusów.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DB01BD" w:rsidRDefault="00DB01BD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DE4CCC">
      <w:pPr>
        <w:pStyle w:val="Akapitzlist2"/>
        <w:ind w:left="0"/>
        <w:jc w:val="both"/>
        <w:rPr>
          <w:rFonts w:ascii="Calibri" w:hAnsi="Calibri" w:cs="Calibri"/>
          <w:sz w:val="24"/>
          <w:szCs w:val="24"/>
        </w:rPr>
      </w:pPr>
    </w:p>
    <w:p w:rsidR="00B8188E" w:rsidRDefault="00B8188E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5670EB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</w:t>
      </w:r>
      <w:r w:rsidR="006D5700"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łącznik nr 1</w:t>
      </w:r>
      <w:r w:rsidR="006D5700" w:rsidRPr="006D5700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6D570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12.2017</w:t>
      </w:r>
    </w:p>
    <w:p w:rsidR="006D5700" w:rsidRPr="006D5700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PEŁNOMOCNICTWO</w:t>
      </w:r>
      <w:r w:rsidRPr="006D5700">
        <w:rPr>
          <w:rFonts w:asciiTheme="minorHAnsi" w:hAnsiTheme="minorHAnsi" w:cs="Calibri"/>
        </w:rPr>
        <w:t xml:space="preserve"> 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6D5700">
        <w:rPr>
          <w:rFonts w:asciiTheme="minorHAnsi" w:hAnsiTheme="minorHAnsi" w:cs="Calibri"/>
          <w:b/>
          <w:bCs/>
        </w:rPr>
        <w:t xml:space="preserve">I. </w:t>
      </w:r>
      <w:r w:rsidRPr="006D5700">
        <w:rPr>
          <w:rFonts w:asciiTheme="minorHAnsi" w:hAnsiTheme="minorHAnsi" w:cs="Calibri"/>
          <w:u w:val="single"/>
        </w:rPr>
        <w:t>My, niżej wyszczególnieni wykonawcy / wspólnicy</w:t>
      </w:r>
      <w:r w:rsidRPr="006D5700">
        <w:rPr>
          <w:rFonts w:asciiTheme="minorHAnsi" w:hAnsiTheme="minorHAnsi" w:cs="Calibri"/>
        </w:rPr>
        <w:t>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ab/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występujący wspólnie / występujący jako spółka cywilna,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DB01B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 xml:space="preserve">II. Oświadczam/y, że </w:t>
      </w:r>
      <w:r w:rsidRPr="006D5700">
        <w:rPr>
          <w:rFonts w:asciiTheme="minorHAnsi" w:hAnsiTheme="minorHAnsi" w:cs="Calibri"/>
          <w:b/>
          <w:bCs/>
          <w:u w:val="single"/>
        </w:rPr>
        <w:t>na Pełnomocnika</w:t>
      </w:r>
      <w:r w:rsidRPr="006D5700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6D5700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6D5700">
        <w:rPr>
          <w:rFonts w:asciiTheme="minorHAnsi" w:hAnsiTheme="minorHAnsi" w:cs="Calibri"/>
          <w:b/>
          <w:bCs/>
        </w:rPr>
        <w:t>w w/w postępowaniu o udzielenie zamówienia publicznego*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1. </w:t>
      </w:r>
      <w:r w:rsidRPr="006D5700">
        <w:rPr>
          <w:rFonts w:asciiTheme="minorHAnsi" w:hAnsiTheme="minorHAnsi" w:cs="Calibri"/>
        </w:rPr>
        <w:tab/>
        <w:t>Wszyscy wykonawcy / wspólnicy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określeni w punkcie </w:t>
      </w:r>
      <w:r w:rsidRPr="006D5700">
        <w:rPr>
          <w:rFonts w:asciiTheme="minorHAnsi" w:hAnsiTheme="minorHAnsi" w:cs="Calibri"/>
          <w:b/>
          <w:bCs/>
        </w:rPr>
        <w:t>I</w:t>
      </w:r>
      <w:r w:rsidRPr="006D5700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</w:rPr>
        <w:t xml:space="preserve">Pełnomocnik określony w punkcie </w:t>
      </w:r>
      <w:r w:rsidRPr="006D5700">
        <w:rPr>
          <w:rFonts w:asciiTheme="minorHAnsi" w:hAnsiTheme="minorHAnsi" w:cs="Calibri"/>
          <w:b/>
          <w:bCs/>
        </w:rPr>
        <w:t xml:space="preserve">II </w:t>
      </w:r>
      <w:r w:rsidRPr="006D5700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6D5700">
        <w:rPr>
          <w:rFonts w:asciiTheme="minorHAnsi" w:hAnsiTheme="minorHAnsi" w:cs="Calibri"/>
          <w:u w:val="single"/>
        </w:rPr>
        <w:t>ych</w:t>
      </w:r>
      <w:proofErr w:type="spellEnd"/>
      <w:r w:rsidRPr="006D5700">
        <w:rPr>
          <w:rFonts w:asciiTheme="minorHAnsi" w:hAnsiTheme="minorHAnsi" w:cs="Calibri"/>
          <w:u w:val="single"/>
        </w:rPr>
        <w:t xml:space="preserve"> pełnomocnictwa: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1.</w:t>
      </w:r>
      <w:r w:rsidRPr="006D5700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3.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sz w:val="18"/>
          <w:szCs w:val="18"/>
        </w:rPr>
        <w:t>*</w:t>
      </w:r>
      <w:r w:rsidRPr="006D5700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6D5700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6D5700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12.2017</w:t>
      </w:r>
    </w:p>
    <w:p w:rsidR="006D5700" w:rsidRPr="006D5700" w:rsidRDefault="006D5700" w:rsidP="006D5700">
      <w:pPr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Wykaz wykonanych, a w przypadku świadczeń okresowych lub ciągłych również wykonywanych, głównych usług</w:t>
      </w:r>
    </w:p>
    <w:p w:rsidR="006D5700" w:rsidRPr="006D5700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DB01B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6D5700" w:rsidRPr="006D5700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87"/>
        <w:gridCol w:w="3025"/>
      </w:tblGrid>
      <w:tr w:rsidR="006D5700" w:rsidRPr="006D5700" w:rsidTr="00B30A45">
        <w:trPr>
          <w:cantSplit/>
          <w:trHeight w:hRule="exact" w:val="1026"/>
        </w:trPr>
        <w:tc>
          <w:tcPr>
            <w:tcW w:w="511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87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Liczba wozokilometrów</w:t>
            </w:r>
          </w:p>
        </w:tc>
        <w:tc>
          <w:tcPr>
            <w:tcW w:w="3025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Data i miejsce wykonania zamówienia oraz</w:t>
            </w: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br/>
              <w:t xml:space="preserve">Nazwa Zamawiającego </w:t>
            </w:r>
          </w:p>
        </w:tc>
      </w:tr>
      <w:tr w:rsidR="006D5700" w:rsidRPr="006D5700" w:rsidTr="00B30A45">
        <w:trPr>
          <w:cantSplit/>
          <w:trHeight w:hRule="exact" w:val="1212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27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13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Uwaga:  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W tabeli Wykonawca wymieni usługi, których wartość minimalna </w:t>
      </w:r>
      <w:r w:rsidRPr="006D5700">
        <w:rPr>
          <w:rFonts w:asciiTheme="minorHAnsi" w:hAnsiTheme="minorHAnsi" w:cs="Calibri"/>
          <w:b/>
          <w:bCs/>
          <w:iCs/>
        </w:rPr>
        <w:t xml:space="preserve">w ciągu kolejnych </w:t>
      </w:r>
      <w:r w:rsidR="00DE4CCC">
        <w:rPr>
          <w:rFonts w:asciiTheme="minorHAnsi" w:hAnsiTheme="minorHAnsi" w:cs="Calibri"/>
          <w:b/>
          <w:bCs/>
          <w:iCs/>
        </w:rPr>
        <w:t>sześciu</w:t>
      </w:r>
      <w:r w:rsidRPr="006D5700">
        <w:rPr>
          <w:rFonts w:asciiTheme="minorHAnsi" w:hAnsiTheme="minorHAnsi" w:cs="Calibri"/>
          <w:b/>
          <w:bCs/>
          <w:iCs/>
        </w:rPr>
        <w:t xml:space="preserve"> miesięcy tego okresu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3F3EB3">
        <w:rPr>
          <w:rFonts w:asciiTheme="minorHAnsi" w:hAnsiTheme="minorHAnsi" w:cs="Calibri"/>
          <w:b/>
          <w:bCs/>
        </w:rPr>
        <w:t xml:space="preserve">wynosi </w:t>
      </w:r>
      <w:r w:rsidR="00DB01BD">
        <w:rPr>
          <w:rFonts w:asciiTheme="minorHAnsi" w:hAnsiTheme="minorHAnsi" w:cs="Calibri"/>
          <w:b/>
          <w:bCs/>
        </w:rPr>
        <w:t>150</w:t>
      </w:r>
      <w:r w:rsidRPr="003F3EB3">
        <w:rPr>
          <w:rFonts w:asciiTheme="minorHAnsi" w:hAnsiTheme="minorHAnsi" w:cs="Calibri"/>
          <w:b/>
          <w:bCs/>
        </w:rPr>
        <w:t>.000 wozokilometrów łącznie</w:t>
      </w:r>
      <w:r w:rsidR="00DE4CCC">
        <w:rPr>
          <w:rFonts w:asciiTheme="minorHAnsi" w:hAnsiTheme="minorHAnsi" w:cs="Calibri"/>
          <w:b/>
          <w:bCs/>
        </w:rPr>
        <w:t xml:space="preserve"> dla części I zamówienia lub/i </w:t>
      </w:r>
      <w:r w:rsidR="008C4645">
        <w:rPr>
          <w:rFonts w:asciiTheme="minorHAnsi" w:hAnsiTheme="minorHAnsi" w:cs="Calibri"/>
          <w:b/>
          <w:bCs/>
        </w:rPr>
        <w:t>10</w:t>
      </w:r>
      <w:r w:rsidR="00DE4CCC">
        <w:rPr>
          <w:rFonts w:asciiTheme="minorHAnsi" w:hAnsiTheme="minorHAnsi" w:cs="Calibri"/>
          <w:b/>
          <w:bCs/>
        </w:rPr>
        <w:t>.000 wozokilometrów dla II części</w:t>
      </w:r>
      <w:r w:rsidRPr="006D5700">
        <w:rPr>
          <w:rFonts w:asciiTheme="minorHAnsi" w:hAnsiTheme="minorHAnsi" w:cs="Calibri"/>
          <w:b/>
          <w:bCs/>
        </w:rPr>
        <w:t>.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6D5700" w:rsidSect="00B30A45">
          <w:headerReference w:type="default" r:id="rId7"/>
          <w:footerReference w:type="default" r:id="rId8"/>
          <w:pgSz w:w="11905" w:h="16837"/>
          <w:pgMar w:top="851" w:right="709" w:bottom="1276" w:left="1134" w:header="340" w:footer="680" w:gutter="0"/>
          <w:cols w:space="708"/>
          <w:rtlGutter/>
          <w:docGrid w:linePitch="360"/>
        </w:sectPr>
      </w:pPr>
    </w:p>
    <w:p w:rsidR="006D5700" w:rsidRPr="006D5700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6D5700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</w:t>
      </w:r>
      <w:r w:rsidRPr="006D5700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12.2017</w:t>
      </w:r>
    </w:p>
    <w:p w:rsidR="006D5700" w:rsidRPr="006D5700" w:rsidRDefault="006D5700" w:rsidP="006D5700">
      <w:pPr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OŚWIADCZENIE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6D5700" w:rsidTr="00B30A45">
        <w:trPr>
          <w:trHeight w:val="184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DB01B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2 pkt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2 pkt 5) ustawy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6D5700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6D5700" w:rsidTr="00B30A45">
        <w:trPr>
          <w:jc w:val="center"/>
        </w:trPr>
        <w:tc>
          <w:tcPr>
            <w:tcW w:w="1044" w:type="dxa"/>
            <w:vAlign w:val="center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6D5700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6D5700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12.2017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6D5700" w:rsidRPr="006D5700" w:rsidTr="00B30A4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6D5700" w:rsidRPr="006D5700" w:rsidRDefault="006D5700" w:rsidP="00DB01BD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DB01B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B30A45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8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9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10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AA6E8D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1A51" w:rsidRPr="006D5700" w:rsidRDefault="00021A51" w:rsidP="00021A51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021A51" w:rsidRDefault="00021A51" w:rsidP="00021A51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021A51" w:rsidRPr="006D5700" w:rsidRDefault="00021A51" w:rsidP="00021A51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021A51" w:rsidRPr="006D5700" w:rsidRDefault="00021A51" w:rsidP="00021A51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021A51" w:rsidRPr="006D5700" w:rsidRDefault="00021A51" w:rsidP="00021A51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>
        <w:rPr>
          <w:rFonts w:asciiTheme="minorHAnsi" w:hAnsiTheme="minorHAnsi" w:cs="Calibri"/>
          <w:b/>
          <w:bCs/>
          <w:sz w:val="24"/>
          <w:szCs w:val="24"/>
        </w:rPr>
        <w:t>12.2017</w:t>
      </w:r>
    </w:p>
    <w:p w:rsidR="00021A51" w:rsidRPr="006D5700" w:rsidRDefault="00021A51" w:rsidP="00021A51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021A51" w:rsidRPr="006D5700" w:rsidTr="00021A51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021A51" w:rsidRPr="006D5700" w:rsidRDefault="00021A51" w:rsidP="00021A51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6D57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p w:rsidR="00021A51" w:rsidRDefault="00021A51" w:rsidP="00021A51">
      <w:pPr>
        <w:jc w:val="center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E84EB9"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>PRZEWOZY DODATKOWE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E84EB9">
        <w:trPr>
          <w:trHeight w:val="944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829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4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204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66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9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E84EB9">
        <w:trPr>
          <w:trHeight w:val="74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9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1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700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E84EB9">
        <w:trPr>
          <w:trHeight w:val="697"/>
        </w:trPr>
        <w:tc>
          <w:tcPr>
            <w:tcW w:w="640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7</w:t>
            </w:r>
          </w:p>
        </w:tc>
        <w:tc>
          <w:tcPr>
            <w:tcW w:w="2829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E84EB9">
        <w:trPr>
          <w:trHeight w:val="697"/>
        </w:trPr>
        <w:tc>
          <w:tcPr>
            <w:tcW w:w="640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04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66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9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7</w:t>
      </w: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Pr="006D5700">
          <w:rPr>
            <w:rStyle w:val="Hipercze"/>
            <w:rFonts w:asciiTheme="minorHAnsi" w:hAnsiTheme="minorHAnsi" w:cs="Calibri"/>
            <w:b/>
            <w:bCs/>
            <w:sz w:val="24"/>
            <w:szCs w:val="24"/>
            <w:lang w:eastAsia="ar-SA"/>
          </w:rPr>
          <w:t>www.bip.inowroclaw.ug.gov.pl</w:t>
        </w:r>
      </w:hyperlink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zakładce zamówienia publiczne – Gmina.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6D5700">
        <w:rPr>
          <w:rFonts w:asciiTheme="minorHAnsi" w:hAnsiTheme="minorHAnsi"/>
          <w:b/>
          <w:i/>
          <w:sz w:val="24"/>
          <w:szCs w:val="24"/>
        </w:rPr>
        <w:t xml:space="preserve">   Załącznik nr 8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10" w:history="1">
        <w:r w:rsidRPr="006D5700">
          <w:rPr>
            <w:rStyle w:val="Hipercze"/>
            <w:rFonts w:asciiTheme="minorHAnsi" w:hAnsiTheme="minorHAnsi"/>
            <w:b/>
          </w:rPr>
          <w:t>www.bip.inowroclaw.ug.gov.pl</w:t>
        </w:r>
      </w:hyperlink>
      <w:r w:rsidRPr="006D5700">
        <w:rPr>
          <w:rFonts w:asciiTheme="minorHAnsi" w:hAnsiTheme="minorHAnsi"/>
          <w:b/>
        </w:rPr>
        <w:t xml:space="preserve"> 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1" w:history="1">
        <w:r w:rsidRPr="006D5700">
          <w:rPr>
            <w:rStyle w:val="Hipercze"/>
            <w:rFonts w:asciiTheme="minorHAnsi" w:hAnsiTheme="minorHAnsi"/>
            <w:b/>
          </w:rPr>
          <w:t>www.bip.inowroclaw.ug.gov.pl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Pr="00985BC3" w:rsidRDefault="00985BC3" w:rsidP="00985BC3"/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6D5700" w:rsidRPr="006D5700" w:rsidRDefault="006D5700" w:rsidP="00985BC3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Załącznik nr 10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KOMUNIKACJĘ GMINNĄ 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ORAZ PRZEWOZY DODATKOWE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3755E4" w:rsidRDefault="003755E4">
      <w:pPr>
        <w:rPr>
          <w:rFonts w:asciiTheme="minorHAnsi" w:hAnsiTheme="minorHAnsi"/>
        </w:rPr>
      </w:pPr>
    </w:p>
    <w:p w:rsidR="00985BC3" w:rsidRDefault="00985BC3">
      <w:pPr>
        <w:rPr>
          <w:rFonts w:asciiTheme="minorHAnsi" w:hAnsiTheme="minorHAnsi"/>
        </w:rPr>
      </w:pPr>
    </w:p>
    <w:p w:rsidR="00985BC3" w:rsidRPr="00985BC3" w:rsidRDefault="00985BC3" w:rsidP="00985BC3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DB01BD">
        <w:rPr>
          <w:rFonts w:ascii="Calibri" w:hAnsi="Calibri" w:cs="Calibri"/>
          <w:b/>
          <w:bCs/>
          <w:sz w:val="24"/>
          <w:szCs w:val="24"/>
        </w:rPr>
        <w:t>12.2017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RPr="00705B33" w:rsidTr="00985BC3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985BC3" w:rsidP="00DB01B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85BC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 w:rsidRPr="00985BC3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przejazdów dodatkowych na rzecz Gminy Inowrocław</w:t>
            </w:r>
            <w:r w:rsidRPr="00985BC3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w okresie </w:t>
            </w:r>
            <w:r w:rsidR="00DB01BD">
              <w:rPr>
                <w:rFonts w:asciiTheme="minorHAnsi" w:hAnsiTheme="minorHAnsi"/>
                <w:b/>
                <w:bCs/>
                <w:sz w:val="32"/>
                <w:szCs w:val="32"/>
              </w:rPr>
              <w:t>do dnia</w:t>
            </w:r>
            <w:r w:rsidRPr="00985BC3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31.12.2017 roku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985BC3" w:rsidRDefault="00985BC3" w:rsidP="00985BC3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oraz przejazdów dodatkowych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hAnsi="Calibri" w:cs="LiberationSans"/>
          <w:sz w:val="24"/>
          <w:szCs w:val="24"/>
        </w:rPr>
        <w:br/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 xml:space="preserve">y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oraz przejazdów dodatkowych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>estetyczne, 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Tr="00985BC3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985BC3" w:rsidP="00B30A45">
            <w:pPr>
              <w:spacing w:line="360" w:lineRule="auto"/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TRANSPORT ZBIOROWY – KOMUNIKACJA GMINNA</w:t>
            </w:r>
          </w:p>
        </w:tc>
      </w:tr>
    </w:tbl>
    <w:p w:rsidR="00985BC3" w:rsidRDefault="00985BC3" w:rsidP="00985BC3">
      <w:pPr>
        <w:spacing w:line="360" w:lineRule="auto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 w:rsidRPr="00184D7D">
        <w:rPr>
          <w:rFonts w:ascii="Calibri" w:hAnsi="Calibri" w:cs="LiberationSans"/>
          <w:b/>
          <w:sz w:val="24"/>
          <w:szCs w:val="24"/>
        </w:rPr>
        <w:t>12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natężenie ruchu pasażerów środkami komunikacji gminnej, Zamawiający wymaga realizację usług przy użyciu pojazdów dużych, średnich i małych*.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Minimalne parametry pojazdów poszczególnych typów świadczących usługi na trasach komunikacji gminnej 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lastRenderedPageBreak/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e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sprzedaż biletów jednorazowych normalnych i ulgowych zgodnie z cennikiem przyjętym przez Radę Gminy w Inowrocławiu.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334D60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0D4895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985BC3" w:rsidRPr="00184D7D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>–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przodu w postaci wyświetlacza elektronicznego, prezentującego określone </w:t>
            </w:r>
            <w:r>
              <w:rPr>
                <w:rFonts w:ascii="Calibri" w:hAnsi="Calibri"/>
                <w:lang w:eastAsia="ar-SA"/>
              </w:rPr>
              <w:t xml:space="preserve">  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oznakowanie linii komunikacyjnej wraz z przystankiem docelowym oraz głównymi miejscowościami, których dotyczy kurs,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>,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z boku pojazdu (pomiędzy I </w:t>
            </w:r>
            <w:proofErr w:type="spellStart"/>
            <w:r w:rsidRPr="00184D7D">
              <w:rPr>
                <w:rFonts w:ascii="Calibri" w:eastAsia="Calibri" w:hAnsi="Calibri"/>
                <w:lang w:eastAsia="ar-SA"/>
              </w:rPr>
              <w:t>i</w:t>
            </w:r>
            <w:proofErr w:type="spellEnd"/>
            <w:r w:rsidRPr="00184D7D">
              <w:rPr>
                <w:rFonts w:ascii="Calibri" w:eastAsia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184D7D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184D7D">
              <w:rPr>
                <w:rFonts w:ascii="Calibri" w:eastAsia="Calibri" w:hAnsi="Calibri"/>
                <w:lang w:eastAsia="ar-SA"/>
              </w:rPr>
              <w:t xml:space="preserve"> zawierającej oprócz oznaczenia linii komu</w:t>
            </w:r>
            <w:r>
              <w:rPr>
                <w:rFonts w:ascii="Calibri" w:eastAsia="Calibri" w:hAnsi="Calibri"/>
                <w:lang w:eastAsia="ar-SA"/>
              </w:rPr>
              <w:t xml:space="preserve">nikacyjnej, kolorowy herb Gminy </w:t>
            </w:r>
            <w:r w:rsidRPr="00184D7D">
              <w:rPr>
                <w:rFonts w:ascii="Calibri" w:eastAsia="Calibri" w:hAnsi="Calibri"/>
                <w:lang w:eastAsia="ar-SA"/>
              </w:rPr>
              <w:t>Inowrocław oraz miejscowość docelową. Wzór tabliczki musi być uzgodniony z Zamawiającym.</w:t>
            </w:r>
          </w:p>
          <w:p w:rsidR="00985BC3" w:rsidRPr="00D746C0" w:rsidRDefault="00985BC3" w:rsidP="00B30A45">
            <w:pPr>
              <w:tabs>
                <w:tab w:val="left" w:pos="107"/>
              </w:tabs>
              <w:ind w:left="249" w:hanging="249"/>
              <w:jc w:val="both"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nazwy Zamawiającego wraz z </w:t>
            </w:r>
            <w:r w:rsidRPr="00184D7D">
              <w:rPr>
                <w:rFonts w:ascii="Calibri" w:eastAsia="Calibri" w:hAnsi="Calibri"/>
                <w:lang w:eastAsia="ar-SA"/>
              </w:rPr>
              <w:t>herb</w:t>
            </w:r>
            <w:r>
              <w:rPr>
                <w:rFonts w:ascii="Calibri" w:eastAsia="Calibri" w:hAnsi="Calibri"/>
                <w:lang w:eastAsia="ar-SA"/>
              </w:rPr>
              <w:t>em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– </w:t>
            </w:r>
            <w:r>
              <w:rPr>
                <w:rFonts w:ascii="Calibri" w:eastAsia="Calibri" w:hAnsi="Calibri"/>
                <w:lang w:eastAsia="ar-SA"/>
              </w:rPr>
              <w:t>w formie folii do oklejania pojazdów, umieszczonych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na zewnątrz pojazdu  o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rozmiarze, miejscu montażu  i projekcie - uzgodnionym z Zamawiającym.   </w:t>
            </w:r>
          </w:p>
          <w:p w:rsidR="00985BC3" w:rsidRPr="00D746C0" w:rsidRDefault="00985BC3" w:rsidP="00B30A45">
            <w:pPr>
              <w:tabs>
                <w:tab w:val="left" w:pos="249"/>
              </w:tabs>
              <w:ind w:left="249" w:hanging="249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- </w:t>
            </w:r>
            <w:r>
              <w:rPr>
                <w:rFonts w:ascii="Calibri" w:eastAsia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wewnątrz pojazdów, w widocznym miejscu m</w:t>
            </w:r>
            <w:r>
              <w:rPr>
                <w:rFonts w:ascii="Calibri" w:eastAsia="Calibri" w:hAnsi="Calibri"/>
                <w:lang w:eastAsia="ar-SA"/>
              </w:rPr>
              <w:t xml:space="preserve">uszą być zainstalowane kasetony </w:t>
            </w:r>
            <w:r w:rsidRPr="00184D7D">
              <w:rPr>
                <w:rFonts w:ascii="Calibri" w:eastAsia="Calibri" w:hAnsi="Calibri"/>
                <w:lang w:eastAsia="ar-SA"/>
              </w:rPr>
              <w:t>(ramki)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w formacie A4, w których umieszczone zo</w:t>
            </w:r>
            <w:r>
              <w:rPr>
                <w:rFonts w:ascii="Calibri" w:eastAsia="Calibri" w:hAnsi="Calibri"/>
                <w:lang w:eastAsia="ar-SA"/>
              </w:rPr>
              <w:t xml:space="preserve">staną informacje dla pasażerów, </w:t>
            </w:r>
            <w:r w:rsidRPr="00184D7D">
              <w:rPr>
                <w:rFonts w:ascii="Calibri" w:eastAsia="Calibri" w:hAnsi="Calibri"/>
                <w:lang w:eastAsia="ar-SA"/>
              </w:rPr>
              <w:t>takie jak: obowiązujący cennik biletów ora</w:t>
            </w:r>
            <w:r>
              <w:rPr>
                <w:rFonts w:ascii="Calibri" w:eastAsia="Calibri" w:hAnsi="Calibri"/>
                <w:lang w:eastAsia="ar-SA"/>
              </w:rPr>
              <w:t>z informacje o uprawnieniach do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przejazdów ulgowych</w:t>
            </w:r>
            <w:r>
              <w:rPr>
                <w:rFonts w:ascii="Calibri" w:hAnsi="Calibri"/>
                <w:lang w:eastAsia="ar-SA"/>
              </w:rPr>
              <w:t xml:space="preserve"> i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bezpłatnych oraz inne informacje istotne z punktu widzenia funkcjonowania komunikacji gminnej   </w:t>
            </w:r>
          </w:p>
          <w:p w:rsidR="00985BC3" w:rsidRDefault="00985BC3" w:rsidP="00B30A45">
            <w:pPr>
              <w:rPr>
                <w:rFonts w:ascii="Calibri" w:hAnsi="Calibri" w:cs="LiberationSans"/>
                <w:sz w:val="24"/>
                <w:szCs w:val="24"/>
              </w:rPr>
            </w:pPr>
          </w:p>
        </w:tc>
      </w:tr>
    </w:tbl>
    <w:p w:rsidR="00985BC3" w:rsidRPr="00985BC3" w:rsidRDefault="00985BC3" w:rsidP="00985BC3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Pr="00E137DB" w:rsidRDefault="00985BC3" w:rsidP="00985BC3">
      <w:pPr>
        <w:ind w:left="426" w:hanging="426"/>
        <w:rPr>
          <w:rFonts w:eastAsia="TimesNewRoman" w:cs="TimesNew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0065"/>
      </w:tblGrid>
      <w:tr w:rsidR="00985BC3" w:rsidTr="00985BC3">
        <w:trPr>
          <w:trHeight w:val="422"/>
        </w:trPr>
        <w:tc>
          <w:tcPr>
            <w:tcW w:w="10065" w:type="dxa"/>
            <w:shd w:val="clear" w:color="auto" w:fill="D9D9D9" w:themeFill="background1" w:themeFillShade="D9"/>
          </w:tcPr>
          <w:p w:rsidR="00985BC3" w:rsidRPr="00985BC3" w:rsidRDefault="00985BC3" w:rsidP="00B30A45">
            <w:pPr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>PRZEJAZDY DODATKOWE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związanego z przejazdami dodatkowymi Zamawiający wymaga zaangażowania minimum </w:t>
      </w:r>
      <w:r w:rsidR="00DB01BD">
        <w:rPr>
          <w:rFonts w:ascii="Calibri" w:hAnsi="Calibri" w:cs="LiberationSans"/>
          <w:b/>
          <w:sz w:val="24"/>
          <w:szCs w:val="24"/>
        </w:rPr>
        <w:t>7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>Z uwagi na zmienne zapotrzebowanie, wynikające z ilości osób zainteresowanych konkretnym przejazdem, Zamawiający wymaga realizację usług przy użyciu pojazdów dużych, średnich i małych*.</w:t>
      </w:r>
    </w:p>
    <w:p w:rsidR="00021A51" w:rsidRDefault="00021A51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3.</w:t>
      </w:r>
      <w:r>
        <w:rPr>
          <w:rFonts w:ascii="Calibri" w:hAnsi="Calibri" w:cs="LiberationSans"/>
          <w:sz w:val="24"/>
          <w:szCs w:val="24"/>
        </w:rPr>
        <w:tab/>
        <w:t xml:space="preserve">W zakres przejazdów dodatkowych wchodzi również świadczenie usług transportowych </w:t>
      </w:r>
      <w:r w:rsidR="00B8188E">
        <w:rPr>
          <w:rFonts w:ascii="Calibri" w:hAnsi="Calibri" w:cs="LiberationSans"/>
          <w:sz w:val="24"/>
          <w:szCs w:val="24"/>
        </w:rPr>
        <w:t>w sposób regularny</w:t>
      </w:r>
      <w:r>
        <w:rPr>
          <w:rFonts w:ascii="Calibri" w:hAnsi="Calibri" w:cs="LiberationSans"/>
          <w:sz w:val="24"/>
          <w:szCs w:val="24"/>
        </w:rPr>
        <w:t xml:space="preserve"> w dniach pn. – pt. (2 pojazdy małe – transport do 10 osób w każdym z pojazdów)</w:t>
      </w:r>
      <w:r w:rsidR="00B8188E">
        <w:rPr>
          <w:rFonts w:ascii="Calibri" w:hAnsi="Calibri" w:cs="LiberationSans"/>
          <w:sz w:val="24"/>
          <w:szCs w:val="24"/>
        </w:rPr>
        <w:t xml:space="preserve"> – wyjazdy 1</w:t>
      </w:r>
      <w:r w:rsidR="008A5CCC">
        <w:rPr>
          <w:rFonts w:ascii="Calibri" w:hAnsi="Calibri" w:cs="LiberationSans"/>
          <w:sz w:val="24"/>
          <w:szCs w:val="24"/>
        </w:rPr>
        <w:t xml:space="preserve"> dniowe do 100 km w dwie strony, dwa kursy dziennie.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lastRenderedPageBreak/>
        <w:t xml:space="preserve">Minimalne parametry pojazdów poszczególnych typów świadczących usługi związane </w:t>
      </w:r>
      <w:r>
        <w:rPr>
          <w:rFonts w:ascii="Calibri" w:hAnsi="Calibri" w:cs="LiberationSans"/>
          <w:sz w:val="24"/>
          <w:szCs w:val="24"/>
        </w:rPr>
        <w:br/>
        <w:t>z przejazdami dodatkowymi przedstawia poniższa tabela:</w:t>
      </w:r>
    </w:p>
    <w:p w:rsidR="00985BC3" w:rsidRDefault="00985BC3" w:rsidP="00985BC3">
      <w:pPr>
        <w:rPr>
          <w:u w:val="sing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RPr="006171DD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RPr="006171DD" w:rsidTr="00DB01BD">
        <w:trPr>
          <w:trHeight w:val="669"/>
        </w:trPr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20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równa lub większa niż 39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DB01BD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 xml:space="preserve">liczba miejsc równa lub większa niż </w:t>
            </w:r>
            <w:r w:rsidR="00DB01BD">
              <w:rPr>
                <w:rFonts w:ascii="Calibri" w:eastAsia="Calibri" w:hAnsi="Calibri" w:cs="LiberationSans"/>
              </w:rPr>
              <w:t>49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967A21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 w:rsidRPr="00967A21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2002</w:t>
            </w:r>
            <w:r w:rsidRPr="00967A21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967A21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967A21">
              <w:rPr>
                <w:rFonts w:ascii="Calibri" w:hAnsi="Calibri" w:cs="LiberationSans"/>
                <w:b/>
                <w:sz w:val="24"/>
                <w:szCs w:val="24"/>
              </w:rPr>
              <w:t>Minimalne parametry techniczne - wyposażenie</w:t>
            </w:r>
          </w:p>
        </w:tc>
        <w:tc>
          <w:tcPr>
            <w:tcW w:w="7371" w:type="dxa"/>
            <w:gridSpan w:val="3"/>
          </w:tcPr>
          <w:p w:rsidR="00967A21" w:rsidRPr="00967A21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Minimum </w:t>
            </w:r>
            <w:r w:rsidR="00DB01BD">
              <w:rPr>
                <w:rFonts w:ascii="Calibri" w:eastAsia="Calibri" w:hAnsi="Calibri"/>
                <w:sz w:val="24"/>
                <w:szCs w:val="24"/>
                <w:lang w:eastAsia="ar-SA"/>
              </w:rPr>
              <w:t>cztery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z wymienionych pojazdów </w:t>
            </w:r>
            <w:r w:rsidR="00021A5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(średnie, duże) 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muszą być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wyposażon</w:t>
            </w:r>
            <w:r w:rsidR="00875DCA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e </w:t>
            </w:r>
            <w:r w:rsidR="00967A21"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w:</w:t>
            </w:r>
          </w:p>
          <w:p w:rsidR="00985BC3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- klimatyzację, 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fotele turystyczne,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sz w:val="24"/>
                <w:szCs w:val="24"/>
                <w:lang w:eastAsia="ar-SA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TV z odtwarzaczem DVD,</w:t>
            </w:r>
          </w:p>
          <w:p w:rsidR="00967A21" w:rsidRPr="00967A21" w:rsidRDefault="00967A21" w:rsidP="00B30A45">
            <w:pPr>
              <w:tabs>
                <w:tab w:val="left" w:pos="0"/>
              </w:tabs>
              <w:ind w:left="-142"/>
              <w:jc w:val="both"/>
              <w:rPr>
                <w:rFonts w:ascii="Calibri" w:hAnsi="Calibri" w:cs="LiberationSans"/>
                <w:sz w:val="24"/>
                <w:szCs w:val="24"/>
              </w:rPr>
            </w:pPr>
            <w:r w:rsidRPr="00967A21">
              <w:rPr>
                <w:rFonts w:ascii="Calibri" w:eastAsia="Calibri" w:hAnsi="Calibri"/>
                <w:sz w:val="24"/>
                <w:szCs w:val="24"/>
                <w:lang w:eastAsia="ar-SA"/>
              </w:rPr>
              <w:t>- nagłośnienie przedziału pasażerskiego</w:t>
            </w:r>
          </w:p>
        </w:tc>
      </w:tr>
    </w:tbl>
    <w:p w:rsidR="00985BC3" w:rsidRPr="00641DCF" w:rsidRDefault="00985BC3" w:rsidP="00985BC3">
      <w:pPr>
        <w:rPr>
          <w:u w:val="single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E4" w:rsidRDefault="00BC7CE4" w:rsidP="006D5700">
      <w:r>
        <w:separator/>
      </w:r>
    </w:p>
  </w:endnote>
  <w:endnote w:type="continuationSeparator" w:id="0">
    <w:p w:rsidR="00BC7CE4" w:rsidRDefault="00BC7CE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Default="00EC1AE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335A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EC1AED" w:rsidRDefault="00EC1AED" w:rsidP="00B30A45">
    <w:pPr>
      <w:pStyle w:val="Stopka"/>
      <w:framePr w:wrap="auto" w:vAnchor="text" w:hAnchor="margin" w:xAlign="center" w:y="1"/>
      <w:ind w:right="360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EC1AED" w:rsidRDefault="00EC1AED" w:rsidP="00B30A45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EC1AED" w:rsidRDefault="00EC1AED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Default="00EC1AE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EC1AED" w:rsidRDefault="00EC1AED"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3335A">
                  <w:rPr>
                    <w:rStyle w:val="Numerstrony"/>
                    <w:noProof/>
                  </w:rPr>
                  <w:t>19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E4" w:rsidRDefault="00BC7CE4" w:rsidP="006D5700">
      <w:r>
        <w:separator/>
      </w:r>
    </w:p>
  </w:footnote>
  <w:footnote w:type="continuationSeparator" w:id="0">
    <w:p w:rsidR="00BC7CE4" w:rsidRDefault="00BC7CE4" w:rsidP="006D5700">
      <w:r>
        <w:continuationSeparator/>
      </w:r>
    </w:p>
  </w:footnote>
  <w:footnote w:id="1">
    <w:p w:rsidR="00EC1AED" w:rsidRDefault="00EC1AED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ED" w:rsidRPr="006B0F84" w:rsidRDefault="00EC1AED" w:rsidP="00B30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21A51"/>
    <w:rsid w:val="00060772"/>
    <w:rsid w:val="001E5603"/>
    <w:rsid w:val="001F36C2"/>
    <w:rsid w:val="00296626"/>
    <w:rsid w:val="002C0596"/>
    <w:rsid w:val="003755E4"/>
    <w:rsid w:val="003F3EB3"/>
    <w:rsid w:val="00400260"/>
    <w:rsid w:val="00422E88"/>
    <w:rsid w:val="00460CBD"/>
    <w:rsid w:val="004A7540"/>
    <w:rsid w:val="0053335A"/>
    <w:rsid w:val="005670EB"/>
    <w:rsid w:val="005B31DE"/>
    <w:rsid w:val="005B7F2E"/>
    <w:rsid w:val="00601A85"/>
    <w:rsid w:val="00693322"/>
    <w:rsid w:val="006A5442"/>
    <w:rsid w:val="006D446E"/>
    <w:rsid w:val="006D5700"/>
    <w:rsid w:val="007E5148"/>
    <w:rsid w:val="00875DCA"/>
    <w:rsid w:val="00891D18"/>
    <w:rsid w:val="008A5CCC"/>
    <w:rsid w:val="008C4645"/>
    <w:rsid w:val="00967A21"/>
    <w:rsid w:val="00985BC3"/>
    <w:rsid w:val="00AA6E8D"/>
    <w:rsid w:val="00B30A45"/>
    <w:rsid w:val="00B62874"/>
    <w:rsid w:val="00B6595B"/>
    <w:rsid w:val="00B67799"/>
    <w:rsid w:val="00B70152"/>
    <w:rsid w:val="00B8188E"/>
    <w:rsid w:val="00BC7CE4"/>
    <w:rsid w:val="00C3462D"/>
    <w:rsid w:val="00CA4996"/>
    <w:rsid w:val="00DB01BD"/>
    <w:rsid w:val="00DE4CCC"/>
    <w:rsid w:val="00E17263"/>
    <w:rsid w:val="00E84EB9"/>
    <w:rsid w:val="00EC1AED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inowroclaw.ug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inowroclaw.ug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inowroclaw.ug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3457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Marcin_lenovo</cp:lastModifiedBy>
  <cp:revision>15</cp:revision>
  <cp:lastPrinted>2017-05-15T07:26:00Z</cp:lastPrinted>
  <dcterms:created xsi:type="dcterms:W3CDTF">2016-08-24T06:41:00Z</dcterms:created>
  <dcterms:modified xsi:type="dcterms:W3CDTF">2017-05-19T06:30:00Z</dcterms:modified>
</cp:coreProperties>
</file>