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00200E6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DD45D9">
        <w:rPr>
          <w:b/>
        </w:rPr>
        <w:t>05</w:t>
      </w:r>
      <w:r w:rsidR="00130948">
        <w:rPr>
          <w:b/>
        </w:rPr>
        <w:t xml:space="preserve"> listopada</w:t>
      </w:r>
      <w:r w:rsidR="004F6115">
        <w:rPr>
          <w:b/>
        </w:rPr>
        <w:t xml:space="preserve"> 2020 </w:t>
      </w:r>
      <w:r w:rsidRPr="00443BE1">
        <w:rPr>
          <w:b/>
        </w:rPr>
        <w:t>r.</w:t>
      </w:r>
    </w:p>
    <w:p w14:paraId="2905D0A9" w14:textId="33EA579C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 w:rsidRPr="00B53EE3">
        <w:rPr>
          <w:b/>
        </w:rPr>
        <w:t>GOŚ.</w:t>
      </w:r>
      <w:r w:rsidR="00241C3A" w:rsidRPr="00B53EE3">
        <w:rPr>
          <w:b/>
          <w:bCs/>
        </w:rPr>
        <w:t>DŚ.6220.</w:t>
      </w:r>
      <w:r w:rsidR="00130948">
        <w:rPr>
          <w:b/>
          <w:bCs/>
        </w:rPr>
        <w:t>16</w:t>
      </w:r>
      <w:r w:rsidR="00241C3A" w:rsidRPr="00B53EE3">
        <w:rPr>
          <w:b/>
          <w:bCs/>
        </w:rPr>
        <w:t>.</w:t>
      </w:r>
      <w:r w:rsidR="00130948">
        <w:rPr>
          <w:b/>
          <w:bCs/>
        </w:rPr>
        <w:t>15</w:t>
      </w:r>
      <w:r w:rsidR="00B8115E" w:rsidRPr="00B53EE3">
        <w:rPr>
          <w:b/>
          <w:bCs/>
        </w:rPr>
        <w:t>.</w:t>
      </w:r>
      <w:r w:rsidR="004F6115" w:rsidRPr="00B53EE3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4F6115">
      <w:pPr>
        <w:spacing w:line="276" w:lineRule="auto"/>
      </w:pPr>
    </w:p>
    <w:p w14:paraId="6963BDC7" w14:textId="1149B6D3" w:rsidR="001E6DDE" w:rsidRDefault="00515BF5" w:rsidP="00130948">
      <w:pPr>
        <w:spacing w:line="276" w:lineRule="auto"/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241C3A">
        <w:rPr>
          <w:color w:val="000000"/>
        </w:rPr>
        <w:t xml:space="preserve"> </w:t>
      </w:r>
      <w:r w:rsidR="007B5835">
        <w:rPr>
          <w:color w:val="000000"/>
        </w:rPr>
        <w:t>art. 38, art.</w:t>
      </w:r>
      <w:r w:rsidR="00F37BEF">
        <w:rPr>
          <w:color w:val="000000"/>
        </w:rPr>
        <w:t xml:space="preserve"> </w:t>
      </w:r>
      <w:r w:rsidR="007B5835">
        <w:rPr>
          <w:color w:val="000000"/>
        </w:rPr>
        <w:t xml:space="preserve">85 ust. 3, </w:t>
      </w:r>
      <w:r>
        <w:rPr>
          <w:color w:val="000000"/>
        </w:rPr>
        <w:t xml:space="preserve">art. </w:t>
      </w:r>
      <w:r w:rsidR="00166177">
        <w:rPr>
          <w:color w:val="000000"/>
        </w:rPr>
        <w:t>74 ust. 3</w:t>
      </w:r>
      <w:r w:rsidR="009F7E0A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>wy z dnia 3 października 2008r.</w:t>
      </w:r>
      <w:r w:rsidR="0084350A">
        <w:rPr>
          <w:color w:val="000000"/>
        </w:rPr>
        <w:br/>
      </w:r>
      <w:r w:rsidR="00D631B2">
        <w:rPr>
          <w:color w:val="000000"/>
        </w:rPr>
        <w:t xml:space="preserve">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 xml:space="preserve">o ocenach oddziaływania na środowisko (Dz. U. z </w:t>
      </w:r>
      <w:r w:rsidR="004F6115" w:rsidRPr="00E45223">
        <w:rPr>
          <w:color w:val="000000"/>
        </w:rPr>
        <w:t>20</w:t>
      </w:r>
      <w:r w:rsidR="004F6115">
        <w:rPr>
          <w:color w:val="000000"/>
        </w:rPr>
        <w:t xml:space="preserve">20 </w:t>
      </w:r>
      <w:r w:rsidR="00D631B2">
        <w:rPr>
          <w:color w:val="000000"/>
        </w:rPr>
        <w:t xml:space="preserve">r. poz. </w:t>
      </w:r>
      <w:r w:rsidR="004F6115">
        <w:rPr>
          <w:color w:val="000000"/>
        </w:rPr>
        <w:t xml:space="preserve">283 </w:t>
      </w:r>
      <w:r w:rsidR="00D631B2">
        <w:rPr>
          <w:color w:val="000000"/>
        </w:rPr>
        <w:t xml:space="preserve">z późn. </w:t>
      </w:r>
      <w:r>
        <w:rPr>
          <w:color w:val="000000"/>
        </w:rPr>
        <w:t xml:space="preserve">zm.)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4F6115" w:rsidRPr="006B4971">
        <w:rPr>
          <w:color w:val="000000"/>
        </w:rPr>
        <w:t>20</w:t>
      </w:r>
      <w:r w:rsidR="004F6115">
        <w:rPr>
          <w:color w:val="000000"/>
        </w:rPr>
        <w:t>20</w:t>
      </w:r>
      <w:r w:rsidR="004F6115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4F6115">
        <w:rPr>
          <w:color w:val="000000"/>
        </w:rPr>
        <w:t>256</w:t>
      </w:r>
      <w:r w:rsidR="00DE705A" w:rsidRPr="006B4971">
        <w:rPr>
          <w:color w:val="000000"/>
        </w:rPr>
        <w:t>, z późn. zm.)</w:t>
      </w:r>
      <w:r w:rsidR="002F63C4">
        <w:rPr>
          <w:color w:val="000000"/>
        </w:rPr>
        <w:t>,</w:t>
      </w:r>
      <w:r w:rsidR="002F63C4">
        <w:rPr>
          <w:rStyle w:val="alb"/>
        </w:rPr>
        <w:t xml:space="preserve"> </w:t>
      </w:r>
      <w:r w:rsidR="00A96980" w:rsidRPr="00A96980">
        <w:t xml:space="preserve">po rozpatrzeniu wniosku </w:t>
      </w:r>
      <w:r w:rsidR="00130948" w:rsidRPr="00130948">
        <w:t>PV 480 Sp. z o.o.</w:t>
      </w:r>
      <w:r w:rsidR="00130948">
        <w:t xml:space="preserve"> z siedzibą w Warszawie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 xml:space="preserve">polegającego na: </w:t>
      </w:r>
      <w:bookmarkStart w:id="0" w:name="_Hlk44669231"/>
      <w:r w:rsidR="00130948" w:rsidRPr="00130948">
        <w:rPr>
          <w:b/>
          <w:bCs/>
          <w:color w:val="000000"/>
        </w:rPr>
        <w:t>„Budowie</w:t>
      </w:r>
      <w:r w:rsidR="00130948" w:rsidRPr="00130948">
        <w:rPr>
          <w:bCs/>
          <w:color w:val="000000"/>
        </w:rPr>
        <w:t xml:space="preserve"> </w:t>
      </w:r>
      <w:r w:rsidR="00130948" w:rsidRPr="00130948">
        <w:rPr>
          <w:b/>
          <w:bCs/>
          <w:color w:val="000000"/>
        </w:rPr>
        <w:t>czterech elektrowni fotowoltaicznych</w:t>
      </w:r>
      <w:r w:rsidR="00130948" w:rsidRPr="00130948">
        <w:rPr>
          <w:b/>
          <w:bCs/>
          <w:color w:val="000000"/>
        </w:rPr>
        <w:br/>
        <w:t>o mocy do 1 MW każda wraz z niezbędną infrastrukturą techniczną (IN 085) w Obrębie Orłowo, Gmina Inowrocław.”</w:t>
      </w:r>
      <w:bookmarkEnd w:id="0"/>
    </w:p>
    <w:p w14:paraId="45BA9E0E" w14:textId="77777777" w:rsidR="0084350A" w:rsidRPr="00130948" w:rsidRDefault="0084350A" w:rsidP="00130948">
      <w:pPr>
        <w:spacing w:line="276" w:lineRule="auto"/>
        <w:ind w:firstLine="709"/>
        <w:jc w:val="both"/>
      </w:pPr>
    </w:p>
    <w:p w14:paraId="01CEB58D" w14:textId="77777777" w:rsidR="00130948" w:rsidRDefault="00130948" w:rsidP="001E6DDE">
      <w:pPr>
        <w:spacing w:line="276" w:lineRule="auto"/>
        <w:ind w:left="2977" w:firstLine="1"/>
        <w:rPr>
          <w:b/>
          <w:bCs/>
          <w:color w:val="000000"/>
        </w:rPr>
      </w:pPr>
    </w:p>
    <w:p w14:paraId="7F84EE1D" w14:textId="5127E024" w:rsidR="00515BF5" w:rsidRDefault="001E6DDE" w:rsidP="001E6DDE">
      <w:pPr>
        <w:spacing w:line="276" w:lineRule="auto"/>
        <w:ind w:left="2977" w:firstLine="1"/>
        <w:rPr>
          <w:b/>
          <w:bCs/>
          <w:color w:val="000000"/>
        </w:rPr>
      </w:pPr>
      <w:r>
        <w:rPr>
          <w:b/>
          <w:bCs/>
          <w:color w:val="000000"/>
        </w:rPr>
        <w:t>podaje do publicznej wiadomości</w:t>
      </w:r>
      <w:r w:rsidR="00515BF5" w:rsidRPr="00E45223">
        <w:rPr>
          <w:b/>
          <w:bCs/>
          <w:color w:val="000000"/>
        </w:rPr>
        <w:t>:</w:t>
      </w:r>
    </w:p>
    <w:p w14:paraId="1A07E61A" w14:textId="77777777" w:rsidR="0084350A" w:rsidRDefault="0084350A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0BC8BD5F" w14:textId="77777777" w:rsidR="00130948" w:rsidRPr="002F63C4" w:rsidRDefault="00130948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8"/>
          <w:szCs w:val="8"/>
        </w:rPr>
      </w:pPr>
    </w:p>
    <w:p w14:paraId="6E265F6E" w14:textId="77777777" w:rsidR="00130948" w:rsidRDefault="005772BB" w:rsidP="00602EF2">
      <w:pPr>
        <w:spacing w:line="276" w:lineRule="auto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>o</w:t>
      </w:r>
      <w:r w:rsidR="00515BF5" w:rsidRPr="00E45223">
        <w:rPr>
          <w:color w:val="000000"/>
        </w:rPr>
        <w:t xml:space="preserve"> </w:t>
      </w:r>
      <w:r w:rsidRPr="00E45223">
        <w:rPr>
          <w:color w:val="000000"/>
        </w:rPr>
        <w:t>wydani</w:t>
      </w:r>
      <w:r>
        <w:rPr>
          <w:color w:val="000000"/>
        </w:rPr>
        <w:t>u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CF3965">
        <w:t>polegającego na</w:t>
      </w:r>
      <w:r w:rsidR="007B5835">
        <w:t xml:space="preserve"> </w:t>
      </w:r>
      <w:r w:rsidR="00130948" w:rsidRPr="00130948">
        <w:rPr>
          <w:b/>
          <w:bCs/>
          <w:color w:val="000000"/>
        </w:rPr>
        <w:t>„Budowie</w:t>
      </w:r>
      <w:r w:rsidR="00130948" w:rsidRPr="00130948">
        <w:rPr>
          <w:bCs/>
          <w:color w:val="000000"/>
        </w:rPr>
        <w:t xml:space="preserve"> </w:t>
      </w:r>
      <w:r w:rsidR="00130948" w:rsidRPr="00130948">
        <w:rPr>
          <w:b/>
          <w:bCs/>
          <w:color w:val="000000"/>
        </w:rPr>
        <w:t>czterech elektrowni fotowoltaicznych</w:t>
      </w:r>
      <w:r w:rsidR="00130948">
        <w:rPr>
          <w:b/>
          <w:bCs/>
          <w:color w:val="000000"/>
        </w:rPr>
        <w:t xml:space="preserve"> </w:t>
      </w:r>
      <w:r w:rsidR="00130948" w:rsidRPr="00130948">
        <w:rPr>
          <w:b/>
          <w:bCs/>
          <w:color w:val="000000"/>
        </w:rPr>
        <w:t xml:space="preserve">o mocy do 1 MW każda wraz z niezbędną infrastrukturą techniczną (IN 085) w Obrębie Orłowo, Gmina Inowrocław.” </w:t>
      </w:r>
    </w:p>
    <w:p w14:paraId="4DAF80DA" w14:textId="7F7451CA" w:rsidR="00515BF5" w:rsidRDefault="00515BF5" w:rsidP="00602EF2">
      <w:pPr>
        <w:spacing w:line="276" w:lineRule="auto"/>
        <w:ind w:firstLine="708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 xml:space="preserve">z </w:t>
      </w:r>
      <w:r w:rsidR="00C00BB2">
        <w:rPr>
          <w:color w:val="000000"/>
        </w:rPr>
        <w:t xml:space="preserve">treścią decyzji oraz dokumentacją sprawy </w:t>
      </w:r>
      <w:r>
        <w:rPr>
          <w:color w:val="000000"/>
        </w:rPr>
        <w:t>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E6DDE">
        <w:rPr>
          <w:color w:val="000000"/>
        </w:rPr>
        <w:t>są</w:t>
      </w:r>
      <w:r w:rsidR="00166177">
        <w:rPr>
          <w:color w:val="000000"/>
        </w:rPr>
        <w:t xml:space="preserve"> </w:t>
      </w:r>
      <w:r>
        <w:rPr>
          <w:color w:val="000000"/>
        </w:rPr>
        <w:t>wyłożon</w:t>
      </w:r>
      <w:r w:rsidR="001E6DDE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 w:rsidR="00130948">
        <w:rPr>
          <w:color w:val="000000"/>
        </w:rPr>
        <w:t xml:space="preserve"> w terminie 14 dni od ukazania się niniejszego obwieszczenia</w:t>
      </w:r>
      <w:r>
        <w:rPr>
          <w:color w:val="000000"/>
        </w:rPr>
        <w:t>.</w:t>
      </w:r>
    </w:p>
    <w:p w14:paraId="0D87AAD1" w14:textId="4806FD8E" w:rsidR="00FE2FBD" w:rsidRPr="00FE2FBD" w:rsidRDefault="00FE2FBD" w:rsidP="00FE2FBD">
      <w:pPr>
        <w:spacing w:line="276" w:lineRule="auto"/>
        <w:ind w:firstLine="708"/>
        <w:jc w:val="both"/>
        <w:rPr>
          <w:bCs/>
        </w:rPr>
      </w:pPr>
      <w:r w:rsidRPr="00FE2FBD">
        <w:rPr>
          <w:bCs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70AEDD6C" w14:textId="66D98198" w:rsidR="00515BF5" w:rsidRDefault="00515BF5" w:rsidP="004F6115">
      <w:pPr>
        <w:spacing w:line="276" w:lineRule="auto"/>
        <w:jc w:val="both"/>
        <w:rPr>
          <w:color w:val="000000"/>
        </w:rPr>
      </w:pPr>
    </w:p>
    <w:p w14:paraId="414D7F7B" w14:textId="24CF1126" w:rsidR="009F7E0A" w:rsidRDefault="009F7E0A" w:rsidP="00DE705A">
      <w:pPr>
        <w:jc w:val="both"/>
        <w:rPr>
          <w:color w:val="000000" w:themeColor="text1"/>
        </w:rPr>
      </w:pPr>
    </w:p>
    <w:p w14:paraId="36D1932E" w14:textId="234E46B8" w:rsidR="00C00BB2" w:rsidRDefault="00C00BB2" w:rsidP="00DE705A">
      <w:pPr>
        <w:jc w:val="both"/>
        <w:rPr>
          <w:color w:val="000000" w:themeColor="text1"/>
        </w:rPr>
      </w:pPr>
    </w:p>
    <w:p w14:paraId="0CFBCD33" w14:textId="32FBD487" w:rsidR="0084350A" w:rsidRDefault="0084350A" w:rsidP="00DE705A">
      <w:pPr>
        <w:jc w:val="both"/>
        <w:rPr>
          <w:color w:val="000000" w:themeColor="text1"/>
        </w:rPr>
      </w:pPr>
    </w:p>
    <w:p w14:paraId="0214FEF6" w14:textId="7A85D484" w:rsidR="0084350A" w:rsidRDefault="0084350A" w:rsidP="00DE705A">
      <w:pPr>
        <w:jc w:val="both"/>
        <w:rPr>
          <w:color w:val="000000" w:themeColor="text1"/>
        </w:rPr>
      </w:pPr>
    </w:p>
    <w:p w14:paraId="1BDFEFE8" w14:textId="77777777" w:rsidR="0084350A" w:rsidRPr="004C5D3E" w:rsidRDefault="0084350A" w:rsidP="00DE705A">
      <w:pPr>
        <w:jc w:val="both"/>
        <w:rPr>
          <w:color w:val="FFFFFF" w:themeColor="background1"/>
        </w:rPr>
      </w:pPr>
    </w:p>
    <w:p w14:paraId="7F717476" w14:textId="77777777" w:rsidR="00515BF5" w:rsidRPr="004C5D3E" w:rsidRDefault="00515BF5" w:rsidP="00515BF5">
      <w:pPr>
        <w:spacing w:line="360" w:lineRule="auto"/>
        <w:jc w:val="both"/>
        <w:rPr>
          <w:color w:val="FFFFFF" w:themeColor="background1"/>
        </w:rPr>
      </w:pPr>
      <w:r w:rsidRPr="004C5D3E">
        <w:rPr>
          <w:color w:val="FFFFFF" w:themeColor="background1"/>
        </w:rPr>
        <w:t>zostało udostępnione w</w:t>
      </w:r>
    </w:p>
    <w:p w14:paraId="3E8DD95D" w14:textId="77777777" w:rsidR="00515BF5" w:rsidRPr="004C5D3E" w:rsidRDefault="00515BF5" w:rsidP="00515BF5">
      <w:pPr>
        <w:spacing w:line="360" w:lineRule="auto"/>
        <w:jc w:val="both"/>
        <w:rPr>
          <w:color w:val="FFFFFF" w:themeColor="background1"/>
        </w:rPr>
      </w:pPr>
      <w:r w:rsidRPr="004C5D3E">
        <w:rPr>
          <w:color w:val="FFFFFF" w:themeColor="background1"/>
        </w:rPr>
        <w:t xml:space="preserve">Biuletynie Informacji Publicznej </w:t>
      </w:r>
    </w:p>
    <w:p w14:paraId="62D8A06C" w14:textId="59B23604" w:rsidR="00515BF5" w:rsidRPr="004C5D3E" w:rsidRDefault="00515BF5" w:rsidP="00515BF5">
      <w:pPr>
        <w:spacing w:line="360" w:lineRule="auto"/>
        <w:jc w:val="both"/>
        <w:rPr>
          <w:color w:val="FFFFFF" w:themeColor="background1"/>
        </w:rPr>
      </w:pPr>
      <w:r w:rsidRPr="004C5D3E">
        <w:rPr>
          <w:color w:val="FFFFFF" w:themeColor="background1"/>
        </w:rPr>
        <w:t xml:space="preserve">w dniu </w:t>
      </w:r>
      <w:r w:rsidR="00241C3A" w:rsidRPr="004C5D3E">
        <w:rPr>
          <w:color w:val="FFFFFF" w:themeColor="background1"/>
        </w:rPr>
        <w:t>…</w:t>
      </w:r>
      <w:r w:rsidR="000E290C" w:rsidRPr="004C5D3E">
        <w:rPr>
          <w:color w:val="FFFFFF" w:themeColor="background1"/>
        </w:rPr>
        <w:t>…….</w:t>
      </w:r>
      <w:r w:rsidR="00A96980" w:rsidRPr="004C5D3E">
        <w:rPr>
          <w:color w:val="FFFFFF" w:themeColor="background1"/>
        </w:rPr>
        <w:t>1</w:t>
      </w:r>
      <w:r w:rsidR="00C00BB2" w:rsidRPr="004C5D3E">
        <w:rPr>
          <w:color w:val="FFFFFF" w:themeColor="background1"/>
        </w:rPr>
        <w:t>1</w:t>
      </w:r>
      <w:r w:rsidR="000E290C" w:rsidRPr="004C5D3E">
        <w:rPr>
          <w:color w:val="FFFFFF" w:themeColor="background1"/>
        </w:rPr>
        <w:t>.</w:t>
      </w:r>
      <w:r w:rsidR="004F6115" w:rsidRPr="004C5D3E">
        <w:rPr>
          <w:color w:val="FFFFFF" w:themeColor="background1"/>
        </w:rPr>
        <w:t xml:space="preserve">2020 </w:t>
      </w:r>
      <w:r w:rsidR="00B50425" w:rsidRPr="004C5D3E">
        <w:rPr>
          <w:color w:val="FFFFFF" w:themeColor="background1"/>
        </w:rPr>
        <w:t>r.</w:t>
      </w:r>
    </w:p>
    <w:p w14:paraId="2B8F2EB2" w14:textId="77777777" w:rsidR="00E73B35" w:rsidRPr="004C5D3E" w:rsidRDefault="00E73B35">
      <w:pPr>
        <w:rPr>
          <w:color w:val="FFFFFF" w:themeColor="background1"/>
        </w:rPr>
      </w:pPr>
    </w:p>
    <w:sectPr w:rsidR="00E73B35" w:rsidRPr="004C5D3E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60238"/>
    <w:rsid w:val="000A559E"/>
    <w:rsid w:val="000E290C"/>
    <w:rsid w:val="001019D1"/>
    <w:rsid w:val="00130948"/>
    <w:rsid w:val="00166177"/>
    <w:rsid w:val="001E6DDE"/>
    <w:rsid w:val="00241C3A"/>
    <w:rsid w:val="002F63C4"/>
    <w:rsid w:val="00407C1D"/>
    <w:rsid w:val="004C5D3E"/>
    <w:rsid w:val="004F6115"/>
    <w:rsid w:val="00515BF5"/>
    <w:rsid w:val="005772BB"/>
    <w:rsid w:val="00590D3A"/>
    <w:rsid w:val="00602EF2"/>
    <w:rsid w:val="00622E6F"/>
    <w:rsid w:val="00733955"/>
    <w:rsid w:val="007B5835"/>
    <w:rsid w:val="0084350A"/>
    <w:rsid w:val="00891933"/>
    <w:rsid w:val="009764B7"/>
    <w:rsid w:val="009B4368"/>
    <w:rsid w:val="009F7E0A"/>
    <w:rsid w:val="00A06547"/>
    <w:rsid w:val="00A6208A"/>
    <w:rsid w:val="00A93953"/>
    <w:rsid w:val="00A96980"/>
    <w:rsid w:val="00B50425"/>
    <w:rsid w:val="00B53EE3"/>
    <w:rsid w:val="00B8115E"/>
    <w:rsid w:val="00C00BB2"/>
    <w:rsid w:val="00C47F01"/>
    <w:rsid w:val="00CC58FC"/>
    <w:rsid w:val="00CF3965"/>
    <w:rsid w:val="00D60C01"/>
    <w:rsid w:val="00D631B2"/>
    <w:rsid w:val="00DC04A3"/>
    <w:rsid w:val="00DD45D9"/>
    <w:rsid w:val="00DE705A"/>
    <w:rsid w:val="00E73B35"/>
    <w:rsid w:val="00F37BEF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9296-E2AA-4AA2-B9A2-DD86AAC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33</cp:revision>
  <cp:lastPrinted>2020-11-06T08:55:00Z</cp:lastPrinted>
  <dcterms:created xsi:type="dcterms:W3CDTF">2019-10-28T10:05:00Z</dcterms:created>
  <dcterms:modified xsi:type="dcterms:W3CDTF">2020-11-06T10:52:00Z</dcterms:modified>
</cp:coreProperties>
</file>