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F625" w14:textId="02816C81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C524E5">
        <w:rPr>
          <w:iCs/>
        </w:rPr>
        <w:t>10 listopada</w:t>
      </w:r>
      <w:r>
        <w:rPr>
          <w:iCs/>
        </w:rPr>
        <w:t xml:space="preserve"> 20</w:t>
      </w:r>
      <w:r w:rsidR="00C5466D">
        <w:rPr>
          <w:iCs/>
        </w:rPr>
        <w:t>20</w:t>
      </w:r>
      <w:r w:rsidRPr="00522636">
        <w:rPr>
          <w:iCs/>
        </w:rPr>
        <w:t xml:space="preserve"> r.</w:t>
      </w:r>
    </w:p>
    <w:p w14:paraId="13049C9F" w14:textId="77777777" w:rsidR="00AB5F6D" w:rsidRDefault="00AB5F6D" w:rsidP="00AB5F6D">
      <w:pPr>
        <w:rPr>
          <w:iCs/>
        </w:rPr>
      </w:pPr>
    </w:p>
    <w:p w14:paraId="32F93590" w14:textId="23379C95" w:rsidR="00AB5F6D" w:rsidRPr="00942772" w:rsidRDefault="00C5466D" w:rsidP="00AB5F6D">
      <w:r>
        <w:rPr>
          <w:iCs/>
        </w:rPr>
        <w:t>GOŚ.DŚ.6220.</w:t>
      </w:r>
      <w:r w:rsidR="00C524E5">
        <w:rPr>
          <w:iCs/>
        </w:rPr>
        <w:t>44</w:t>
      </w:r>
      <w:r>
        <w:rPr>
          <w:iCs/>
        </w:rPr>
        <w:t>.</w:t>
      </w:r>
      <w:r w:rsidR="00B63B46">
        <w:rPr>
          <w:iCs/>
        </w:rPr>
        <w:t>1</w:t>
      </w:r>
      <w:r w:rsidR="00C524E5">
        <w:rPr>
          <w:iCs/>
        </w:rPr>
        <w:t>4</w:t>
      </w:r>
      <w:r>
        <w:rPr>
          <w:iCs/>
        </w:rPr>
        <w:t>.2020</w:t>
      </w:r>
    </w:p>
    <w:p w14:paraId="1D8898D3" w14:textId="52657A22" w:rsidR="00AB5F6D" w:rsidRDefault="00AB5F6D" w:rsidP="00AB5F6D">
      <w:pPr>
        <w:jc w:val="both"/>
      </w:pPr>
    </w:p>
    <w:p w14:paraId="1A0B3E0D" w14:textId="77777777" w:rsidR="00C5466D" w:rsidRPr="00942772" w:rsidRDefault="00C5466D" w:rsidP="00AB5F6D">
      <w:pPr>
        <w:jc w:val="both"/>
      </w:pPr>
    </w:p>
    <w:p w14:paraId="1C5BA362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02979A15" w14:textId="77777777" w:rsidR="00AB5F6D" w:rsidRPr="00942772" w:rsidRDefault="00AB5F6D" w:rsidP="00AB5F6D">
      <w:pPr>
        <w:rPr>
          <w:b/>
          <w:bCs/>
        </w:rPr>
      </w:pPr>
    </w:p>
    <w:p w14:paraId="0CFEC2F1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24894A95" w14:textId="4809581A" w:rsidR="0079424F" w:rsidRPr="00942772" w:rsidRDefault="0079424F" w:rsidP="0079424F">
      <w:pPr>
        <w:ind w:firstLine="709"/>
        <w:jc w:val="both"/>
      </w:pPr>
      <w:r w:rsidRPr="00942772">
        <w:t>Na podstawie art.</w:t>
      </w:r>
      <w:r w:rsidR="00C524E5">
        <w:t xml:space="preserve"> 38 i art.</w:t>
      </w:r>
      <w:r w:rsidRPr="00942772">
        <w:t xml:space="preserve"> 85 ust. 3 ustawy z dnia 3 października 200</w:t>
      </w:r>
      <w:r>
        <w:t xml:space="preserve">8 r. </w:t>
      </w:r>
      <w:r w:rsidR="00C524E5">
        <w:br/>
      </w:r>
      <w:r>
        <w:t xml:space="preserve">o udostępnianiu informacji </w:t>
      </w:r>
      <w:r w:rsidRPr="00942772">
        <w:t>o środowisku i jego ochronie, udziale społeczeń</w:t>
      </w:r>
      <w:r>
        <w:t>stwa w ochronie środowiska oraz</w:t>
      </w:r>
      <w:r w:rsidR="00C524E5">
        <w:t xml:space="preserve"> </w:t>
      </w:r>
      <w:r w:rsidRPr="00942772">
        <w:t xml:space="preserve">o ocenach oddziaływania na środowisko </w:t>
      </w:r>
      <w:r w:rsidRPr="008005DB">
        <w:t>(Dz. U. z 2</w:t>
      </w:r>
      <w:r>
        <w:t>0</w:t>
      </w:r>
      <w:r w:rsidR="00C5466D">
        <w:t>20</w:t>
      </w:r>
      <w:r>
        <w:t xml:space="preserve"> r</w:t>
      </w:r>
      <w:r w:rsidRPr="008005DB">
        <w:t>.</w:t>
      </w:r>
      <w:r>
        <w:t xml:space="preserve">, poz. </w:t>
      </w:r>
      <w:r w:rsidR="00C5466D">
        <w:t>283</w:t>
      </w:r>
      <w:r>
        <w:t>,</w:t>
      </w:r>
      <w:r w:rsidR="00C5466D">
        <w:t xml:space="preserve"> z</w:t>
      </w:r>
      <w:r>
        <w:t xml:space="preserve"> </w:t>
      </w:r>
      <w:proofErr w:type="spellStart"/>
      <w:r w:rsidR="00C5466D">
        <w:t>późń</w:t>
      </w:r>
      <w:proofErr w:type="spellEnd"/>
      <w:r w:rsidR="00C5466D">
        <w:t>.</w:t>
      </w:r>
      <w:r>
        <w:t xml:space="preserve"> zm.)</w:t>
      </w:r>
      <w:r w:rsidRPr="00083B3C">
        <w:t>,</w:t>
      </w:r>
    </w:p>
    <w:p w14:paraId="41FEF4FC" w14:textId="77777777" w:rsidR="0079424F" w:rsidRPr="00942772" w:rsidRDefault="0079424F" w:rsidP="0079424F">
      <w:pPr>
        <w:jc w:val="both"/>
      </w:pPr>
    </w:p>
    <w:p w14:paraId="6D094159" w14:textId="77777777" w:rsidR="0079424F" w:rsidRPr="00942772" w:rsidRDefault="0079424F" w:rsidP="0079424F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171CD4BE" w14:textId="77777777" w:rsidR="0079424F" w:rsidRPr="00942772" w:rsidRDefault="0079424F" w:rsidP="0079424F">
      <w:pPr>
        <w:jc w:val="both"/>
        <w:rPr>
          <w:b/>
          <w:bCs/>
        </w:rPr>
      </w:pPr>
    </w:p>
    <w:p w14:paraId="3086E761" w14:textId="4408FB40" w:rsidR="0079424F" w:rsidRDefault="0079424F" w:rsidP="00C524E5">
      <w:pPr>
        <w:ind w:firstLine="709"/>
        <w:jc w:val="both"/>
        <w:rPr>
          <w:b/>
          <w:bCs/>
        </w:rPr>
      </w:pPr>
      <w:r w:rsidRPr="00942772">
        <w:t xml:space="preserve">o wydaniu decyzji o środowiskowych uwarunkowaniach dla przedsięwzięcia </w:t>
      </w:r>
      <w:r w:rsidRPr="00C73D2E">
        <w:t xml:space="preserve">mogącego potencjalnie znacząco oddziaływać na środowisko, polegającego na </w:t>
      </w:r>
      <w:r w:rsidR="00C524E5" w:rsidRPr="005327D6">
        <w:rPr>
          <w:rFonts w:eastAsia="Calibri"/>
          <w:b/>
          <w:bCs/>
        </w:rPr>
        <w:t xml:space="preserve">„Wykonanie otworu wiertniczego nr 1 wraz  z urządzeniami służącymi do poboru wody, montażem obudowy studziennej na ujęciu wód podziemnych do deszczowania upraw rolnych w miejscowości Orłowo, gm. Inowrocław, działka </w:t>
      </w:r>
      <w:proofErr w:type="spellStart"/>
      <w:r w:rsidR="00C524E5" w:rsidRPr="005327D6">
        <w:rPr>
          <w:rFonts w:eastAsia="Calibri"/>
          <w:b/>
          <w:bCs/>
        </w:rPr>
        <w:t>ewid</w:t>
      </w:r>
      <w:proofErr w:type="spellEnd"/>
      <w:r w:rsidR="00C524E5" w:rsidRPr="005327D6">
        <w:rPr>
          <w:rFonts w:eastAsia="Calibri"/>
          <w:b/>
          <w:bCs/>
        </w:rPr>
        <w:t xml:space="preserve">. nr 60 </w:t>
      </w:r>
      <w:proofErr w:type="spellStart"/>
      <w:r w:rsidR="00C524E5" w:rsidRPr="005327D6">
        <w:rPr>
          <w:rFonts w:eastAsia="Calibri"/>
          <w:b/>
          <w:bCs/>
        </w:rPr>
        <w:t>obreb</w:t>
      </w:r>
      <w:proofErr w:type="spellEnd"/>
      <w:r w:rsidR="00C524E5" w:rsidRPr="005327D6">
        <w:rPr>
          <w:rFonts w:eastAsia="Calibri"/>
          <w:b/>
          <w:bCs/>
        </w:rPr>
        <w:t xml:space="preserve"> 0031 Orłowo”</w:t>
      </w:r>
      <w:r w:rsidR="00C524E5">
        <w:rPr>
          <w:b/>
          <w:bCs/>
        </w:rPr>
        <w:t xml:space="preserve"> </w:t>
      </w:r>
      <w:r w:rsidRPr="00942772">
        <w:t>i o możliwości zapoznania się z jej treś</w:t>
      </w:r>
      <w:r>
        <w:t xml:space="preserve">cią </w:t>
      </w:r>
      <w:r w:rsidR="00C524E5">
        <w:t xml:space="preserve"> </w:t>
      </w:r>
      <w:r>
        <w:t>oraz z dokumentacją sprawy</w:t>
      </w:r>
      <w:r w:rsidR="00C5466D">
        <w:t>.</w:t>
      </w:r>
    </w:p>
    <w:p w14:paraId="6AAA487D" w14:textId="77777777" w:rsidR="004B071C" w:rsidRPr="004B071C" w:rsidRDefault="004B071C" w:rsidP="004B071C">
      <w:pPr>
        <w:ind w:firstLine="709"/>
        <w:jc w:val="both"/>
        <w:rPr>
          <w:b/>
          <w:bCs/>
        </w:rPr>
      </w:pPr>
    </w:p>
    <w:p w14:paraId="426741F0" w14:textId="279B8CE9" w:rsidR="0079424F" w:rsidRDefault="0079424F" w:rsidP="0079424F">
      <w:pPr>
        <w:ind w:firstLine="709"/>
        <w:jc w:val="both"/>
        <w:rPr>
          <w:bCs/>
        </w:rPr>
      </w:pPr>
      <w:r w:rsidRPr="00942772">
        <w:rPr>
          <w:bCs/>
        </w:rPr>
        <w:t>Zainteresowani mogą zapoznać się z dokumentacją sprawy</w:t>
      </w:r>
      <w:r>
        <w:rPr>
          <w:bCs/>
        </w:rPr>
        <w:t>, która jest wyłożona</w:t>
      </w:r>
      <w:r>
        <w:rPr>
          <w:bCs/>
        </w:rPr>
        <w:br/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>
        <w:rPr>
          <w:bCs/>
        </w:rPr>
        <w:br/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C5466D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>, w godzinach 7</w:t>
      </w:r>
      <w:r>
        <w:rPr>
          <w:bCs/>
        </w:rPr>
        <w:t xml:space="preserve">.30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.30 w dniach pracy urzędu.</w:t>
      </w:r>
    </w:p>
    <w:p w14:paraId="0E597BE4" w14:textId="49320E09" w:rsidR="0079424F" w:rsidRDefault="00C524E5" w:rsidP="00C524E5">
      <w:pPr>
        <w:ind w:firstLine="709"/>
        <w:jc w:val="both"/>
      </w:pPr>
      <w:r>
        <w:rPr>
          <w:bCs/>
        </w:rPr>
        <w:t>Celem usprawnienia dokonania czynności administracyjnych i ustalenia dogodnego terminu wizyty zachęcamy do wcześniejszego kontaktu telefonicznego z osobą prowadzącą sprawę (0 52 – 3555- 869).</w:t>
      </w:r>
    </w:p>
    <w:p w14:paraId="20515A1F" w14:textId="77777777" w:rsidR="00C524E5" w:rsidRPr="00942772" w:rsidRDefault="00C524E5" w:rsidP="00C524E5">
      <w:pPr>
        <w:ind w:firstLine="709"/>
        <w:jc w:val="both"/>
      </w:pPr>
    </w:p>
    <w:p w14:paraId="19F29C4B" w14:textId="77777777" w:rsidR="0079424F" w:rsidRPr="00942772" w:rsidRDefault="0079424F" w:rsidP="0079424F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B62A125" w14:textId="77777777" w:rsidR="0079424F" w:rsidRPr="00942772" w:rsidRDefault="0079424F" w:rsidP="0079424F">
      <w:pPr>
        <w:jc w:val="both"/>
      </w:pPr>
    </w:p>
    <w:p w14:paraId="61CCCF3F" w14:textId="77777777" w:rsidR="00AB5F6D" w:rsidRPr="00942772" w:rsidRDefault="00AB5F6D" w:rsidP="00AB5F6D">
      <w:pPr>
        <w:jc w:val="both"/>
      </w:pPr>
    </w:p>
    <w:p w14:paraId="093796AE" w14:textId="1D089A15" w:rsidR="00AB5F6D" w:rsidRDefault="00AB5F6D" w:rsidP="00AB5F6D">
      <w:pPr>
        <w:jc w:val="both"/>
      </w:pPr>
    </w:p>
    <w:p w14:paraId="6E0BD0A6" w14:textId="565052E9" w:rsidR="00C5466D" w:rsidRDefault="00C5466D" w:rsidP="00AB5F6D">
      <w:pPr>
        <w:jc w:val="both"/>
      </w:pPr>
    </w:p>
    <w:p w14:paraId="62898FFB" w14:textId="77777777" w:rsidR="00C5466D" w:rsidRPr="00942772" w:rsidRDefault="00C5466D" w:rsidP="00AB5F6D">
      <w:pPr>
        <w:jc w:val="both"/>
      </w:pPr>
    </w:p>
    <w:p w14:paraId="065D1E89" w14:textId="156CDB93" w:rsidR="00C5466D" w:rsidRPr="00C5466D" w:rsidRDefault="00C5466D" w:rsidP="00C5466D">
      <w:pPr>
        <w:jc w:val="both"/>
      </w:pPr>
      <w:r w:rsidRPr="00C5466D">
        <w:t>został</w:t>
      </w:r>
      <w:r w:rsidR="009C0311">
        <w:t>o</w:t>
      </w:r>
      <w:r w:rsidRPr="00C5466D">
        <w:t xml:space="preserve"> udostępnione w</w:t>
      </w:r>
    </w:p>
    <w:p w14:paraId="3D692D76" w14:textId="77777777" w:rsidR="00C5466D" w:rsidRPr="00C5466D" w:rsidRDefault="00C5466D" w:rsidP="00C5466D">
      <w:pPr>
        <w:jc w:val="both"/>
      </w:pPr>
      <w:r w:rsidRPr="00C5466D">
        <w:t xml:space="preserve">Biuletynie Informacji Publicznej </w:t>
      </w:r>
    </w:p>
    <w:p w14:paraId="0701CA7B" w14:textId="77777777" w:rsidR="00C5466D" w:rsidRPr="00C5466D" w:rsidRDefault="00C5466D" w:rsidP="00C5466D">
      <w:pPr>
        <w:jc w:val="both"/>
      </w:pPr>
      <w:r w:rsidRPr="00C5466D">
        <w:t>w dniu ………………………</w:t>
      </w:r>
    </w:p>
    <w:p w14:paraId="349C4F2D" w14:textId="77777777" w:rsidR="00AB5F6D" w:rsidRDefault="00AB5F6D" w:rsidP="00AB5F6D">
      <w:pPr>
        <w:jc w:val="both"/>
      </w:pPr>
    </w:p>
    <w:p w14:paraId="6B965380" w14:textId="77777777" w:rsidR="00AB5F6D" w:rsidRDefault="00AB5F6D" w:rsidP="00AB5F6D">
      <w:pPr>
        <w:jc w:val="both"/>
      </w:pPr>
    </w:p>
    <w:p w14:paraId="010E53C2" w14:textId="77777777" w:rsidR="00AB5F6D" w:rsidRDefault="00AB5F6D" w:rsidP="00AB5F6D">
      <w:pPr>
        <w:jc w:val="both"/>
      </w:pPr>
    </w:p>
    <w:p w14:paraId="1DAFEF81" w14:textId="77777777" w:rsidR="00AB5F6D" w:rsidRDefault="00AB5F6D" w:rsidP="00AB5F6D">
      <w:pPr>
        <w:jc w:val="both"/>
      </w:pPr>
    </w:p>
    <w:p w14:paraId="0183D9EC" w14:textId="77777777" w:rsidR="00AB5F6D" w:rsidRDefault="00AB5F6D" w:rsidP="00AB5F6D">
      <w:pPr>
        <w:jc w:val="both"/>
      </w:pPr>
    </w:p>
    <w:p w14:paraId="3A4BD83D" w14:textId="77777777" w:rsidR="00AB5F6D" w:rsidRDefault="00AB5F6D" w:rsidP="00AB5F6D">
      <w:pPr>
        <w:jc w:val="both"/>
      </w:pPr>
    </w:p>
    <w:p w14:paraId="0AB35F6A" w14:textId="77777777" w:rsidR="00AB5F6D" w:rsidRDefault="00AB5F6D" w:rsidP="00AB5F6D">
      <w:pPr>
        <w:jc w:val="both"/>
      </w:pPr>
    </w:p>
    <w:p w14:paraId="1E60122B" w14:textId="77777777" w:rsidR="00AB5F6D" w:rsidRDefault="00AB5F6D" w:rsidP="00AB5F6D">
      <w:pPr>
        <w:jc w:val="both"/>
      </w:pPr>
    </w:p>
    <w:p w14:paraId="66A5B8FC" w14:textId="77777777" w:rsidR="00AB5F6D" w:rsidRDefault="00AB5F6D" w:rsidP="00AB5F6D">
      <w:pPr>
        <w:jc w:val="both"/>
      </w:pPr>
    </w:p>
    <w:p w14:paraId="7EB692AE" w14:textId="77777777" w:rsidR="00AB5F6D" w:rsidRDefault="00AB5F6D" w:rsidP="00AB5F6D">
      <w:pPr>
        <w:jc w:val="both"/>
      </w:pPr>
    </w:p>
    <w:p w14:paraId="3D261612" w14:textId="77777777" w:rsidR="00AB5F6D" w:rsidRDefault="00AB5F6D" w:rsidP="00AB5F6D">
      <w:pPr>
        <w:jc w:val="both"/>
      </w:pPr>
    </w:p>
    <w:p w14:paraId="792989ED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99D3DB0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305454B1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EC642AD" w14:textId="1E3F8850" w:rsidR="00AB5F6D" w:rsidRDefault="00AB5F6D" w:rsidP="00AB5F6D">
      <w:pPr>
        <w:spacing w:line="360" w:lineRule="auto"/>
      </w:pPr>
      <w:r>
        <w:t xml:space="preserve">                          </w:t>
      </w:r>
      <w:r w:rsidRPr="00942772">
        <w:t xml:space="preserve">                             </w:t>
      </w:r>
      <w:r>
        <w:t xml:space="preserve">                                                                                </w:t>
      </w:r>
    </w:p>
    <w:p w14:paraId="06440E0F" w14:textId="642811D3" w:rsidR="00456737" w:rsidRDefault="00456737" w:rsidP="0096227E">
      <w:pPr>
        <w:spacing w:after="200" w:line="276" w:lineRule="auto"/>
      </w:pPr>
    </w:p>
    <w:sectPr w:rsidR="00456737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A61F5"/>
    <w:rsid w:val="00365568"/>
    <w:rsid w:val="00456737"/>
    <w:rsid w:val="004B071C"/>
    <w:rsid w:val="004C4C57"/>
    <w:rsid w:val="00586A41"/>
    <w:rsid w:val="00685354"/>
    <w:rsid w:val="0079424F"/>
    <w:rsid w:val="0096227E"/>
    <w:rsid w:val="009C0311"/>
    <w:rsid w:val="00AB5F6D"/>
    <w:rsid w:val="00B63B46"/>
    <w:rsid w:val="00BA08DF"/>
    <w:rsid w:val="00C524E5"/>
    <w:rsid w:val="00C5466D"/>
    <w:rsid w:val="00C94FD6"/>
    <w:rsid w:val="00E301A4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587"/>
  <w15:docId w15:val="{583E8ECD-EA7F-4592-B664-C2E57525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12</cp:revision>
  <cp:lastPrinted>2019-08-23T07:26:00Z</cp:lastPrinted>
  <dcterms:created xsi:type="dcterms:W3CDTF">2019-06-12T10:02:00Z</dcterms:created>
  <dcterms:modified xsi:type="dcterms:W3CDTF">2020-11-09T13:01:00Z</dcterms:modified>
</cp:coreProperties>
</file>