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4E22F6" w:rsidP="00CC2A4F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Inowrocław, dnia 23 sierpnia</w:t>
      </w:r>
      <w:r w:rsidR="00530434" w:rsidRPr="00393725">
        <w:rPr>
          <w:rFonts w:ascii="Open Sans" w:hAnsi="Open Sans" w:cs="Open Sans"/>
          <w:sz w:val="22"/>
          <w:szCs w:val="22"/>
        </w:rPr>
        <w:t xml:space="preserve"> 2021</w:t>
      </w:r>
      <w:r w:rsidR="00CC2A4F" w:rsidRPr="00393725">
        <w:rPr>
          <w:rFonts w:ascii="Open Sans" w:hAnsi="Open Sans" w:cs="Open Sans"/>
          <w:sz w:val="22"/>
          <w:szCs w:val="22"/>
        </w:rPr>
        <w:t xml:space="preserve"> r.</w:t>
      </w:r>
    </w:p>
    <w:p w:rsidR="00CC2A4F" w:rsidRPr="00393725" w:rsidRDefault="00407B2C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</w:t>
      </w:r>
      <w:r w:rsidR="004E22F6">
        <w:rPr>
          <w:rFonts w:ascii="Open Sans" w:hAnsi="Open Sans" w:cs="Open Sans"/>
          <w:sz w:val="22"/>
          <w:szCs w:val="22"/>
        </w:rPr>
        <w:t>P.6733.7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</w:t>
      </w:r>
      <w:r w:rsidR="004E22F6" w:rsidRPr="008A1969">
        <w:rPr>
          <w:rFonts w:ascii="Open Sans" w:hAnsi="Open Sans" w:cs="Open Sans"/>
          <w:sz w:val="22"/>
          <w:szCs w:val="22"/>
        </w:rPr>
        <w:t>Gminnego Zakładu Komunalnego z siedzibą</w:t>
      </w:r>
      <w:r w:rsidR="004E22F6" w:rsidRPr="00195AB0">
        <w:rPr>
          <w:rFonts w:ascii="Open Sans" w:hAnsi="Open Sans" w:cs="Open Sans"/>
          <w:sz w:val="22"/>
          <w:szCs w:val="22"/>
        </w:rPr>
        <w:t xml:space="preserve"> w Kruśliwcu </w:t>
      </w:r>
      <w:r w:rsidR="004E22F6">
        <w:rPr>
          <w:rFonts w:ascii="Open Sans" w:hAnsi="Open Sans" w:cs="Open Sans"/>
          <w:sz w:val="22"/>
          <w:szCs w:val="22"/>
        </w:rPr>
        <w:t>reprezentowanego przez Pana Sławomira Matuszaka Pracownia Projektowo-Inwestycyjna Inżynieria Sanitarna</w:t>
      </w:r>
      <w:r w:rsidR="004E22F6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4E22F6">
        <w:rPr>
          <w:rFonts w:ascii="Open Sans" w:hAnsi="Open Sans" w:cs="Open Sans"/>
          <w:sz w:val="22"/>
          <w:szCs w:val="22"/>
        </w:rPr>
        <w:t xml:space="preserve">dla zmiany zagospodarowania terenu polegającej na budowie sieci wodociągowej w miejscowości Słońsko, na terenie działki nr </w:t>
      </w:r>
      <w:proofErr w:type="spellStart"/>
      <w:r w:rsidR="004E22F6">
        <w:rPr>
          <w:rFonts w:ascii="Open Sans" w:hAnsi="Open Sans" w:cs="Open Sans"/>
          <w:sz w:val="22"/>
          <w:szCs w:val="22"/>
        </w:rPr>
        <w:t>ewid</w:t>
      </w:r>
      <w:proofErr w:type="spellEnd"/>
      <w:r w:rsidR="004E22F6">
        <w:rPr>
          <w:rFonts w:ascii="Open Sans" w:hAnsi="Open Sans" w:cs="Open Sans"/>
          <w:sz w:val="22"/>
          <w:szCs w:val="22"/>
        </w:rPr>
        <w:t>. 183, 180 obręb Słońsko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4E22F6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1B0412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0CF" w:rsidRDefault="00BE70CF" w:rsidP="00C87D4C">
      <w:r>
        <w:separator/>
      </w:r>
    </w:p>
  </w:endnote>
  <w:endnote w:type="continuationSeparator" w:id="0">
    <w:p w:rsidR="00BE70CF" w:rsidRDefault="00BE70CF" w:rsidP="00C8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0CF" w:rsidRDefault="00BE70CF" w:rsidP="00C87D4C">
      <w:r>
        <w:separator/>
      </w:r>
    </w:p>
  </w:footnote>
  <w:footnote w:type="continuationSeparator" w:id="0">
    <w:p w:rsidR="00BE70CF" w:rsidRDefault="00BE70CF" w:rsidP="00C87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A4F"/>
    <w:rsid w:val="00027FAA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393725"/>
    <w:rsid w:val="003F195F"/>
    <w:rsid w:val="004009D8"/>
    <w:rsid w:val="00407B2C"/>
    <w:rsid w:val="00421876"/>
    <w:rsid w:val="004319C7"/>
    <w:rsid w:val="00477F3D"/>
    <w:rsid w:val="004E22F6"/>
    <w:rsid w:val="00530434"/>
    <w:rsid w:val="00627D3C"/>
    <w:rsid w:val="0067229B"/>
    <w:rsid w:val="006B2E6F"/>
    <w:rsid w:val="006E3E63"/>
    <w:rsid w:val="00826A55"/>
    <w:rsid w:val="008A029E"/>
    <w:rsid w:val="008B0D69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BE70CF"/>
    <w:rsid w:val="00C31506"/>
    <w:rsid w:val="00C67D39"/>
    <w:rsid w:val="00C87D4C"/>
    <w:rsid w:val="00CC2A4F"/>
    <w:rsid w:val="00D500F5"/>
    <w:rsid w:val="00DB2BD7"/>
    <w:rsid w:val="00E249C0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4</cp:revision>
  <cp:lastPrinted>2021-08-23T08:13:00Z</cp:lastPrinted>
  <dcterms:created xsi:type="dcterms:W3CDTF">2021-08-23T07:26:00Z</dcterms:created>
  <dcterms:modified xsi:type="dcterms:W3CDTF">2021-08-23T08:14:00Z</dcterms:modified>
</cp:coreProperties>
</file>