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0757" w14:textId="77777777" w:rsidR="00FA3225" w:rsidRDefault="00FA3225" w:rsidP="00FA3225">
      <w:pPr>
        <w:ind w:left="495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Inowrocław, dnia </w:t>
      </w:r>
      <w:r w:rsidR="000428FE">
        <w:rPr>
          <w:rFonts w:ascii="Open Sans" w:hAnsi="Open Sans" w:cs="Open Sans"/>
        </w:rPr>
        <w:t>28 grudnia</w:t>
      </w:r>
      <w:r>
        <w:rPr>
          <w:rFonts w:ascii="Open Sans" w:hAnsi="Open Sans" w:cs="Open Sans"/>
        </w:rPr>
        <w:t xml:space="preserve"> 2021 r.</w:t>
      </w:r>
    </w:p>
    <w:p w14:paraId="4F12975B" w14:textId="77777777" w:rsidR="00FA3225" w:rsidRDefault="00FA3225" w:rsidP="00FA3225">
      <w:pPr>
        <w:ind w:left="4248" w:firstLine="708"/>
        <w:rPr>
          <w:rFonts w:ascii="Open Sans" w:hAnsi="Open Sans" w:cs="Open Sans"/>
        </w:rPr>
      </w:pPr>
    </w:p>
    <w:p w14:paraId="1745568D" w14:textId="7777777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 w:rsidRPr="00FA3225">
        <w:rPr>
          <w:rFonts w:ascii="Open Sans" w:hAnsi="Open Sans" w:cs="Open Sans"/>
          <w:b/>
          <w:bCs/>
        </w:rPr>
        <w:t>Załącznik</w:t>
      </w:r>
      <w:r>
        <w:rPr>
          <w:rFonts w:ascii="Open Sans" w:hAnsi="Open Sans" w:cs="Open Sans"/>
        </w:rPr>
        <w:t xml:space="preserve"> do decyzji Wójta Gminy </w:t>
      </w:r>
    </w:p>
    <w:p w14:paraId="5A16268E" w14:textId="7777777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Inowrocław </w:t>
      </w:r>
      <w:r w:rsidR="000428FE">
        <w:rPr>
          <w:rFonts w:ascii="Open Sans" w:hAnsi="Open Sans" w:cs="Open Sans"/>
        </w:rPr>
        <w:t>WSO.II.6220.1.30.38.2021</w:t>
      </w:r>
    </w:p>
    <w:p w14:paraId="1ED1EC6E" w14:textId="7777777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 dnia </w:t>
      </w:r>
      <w:r w:rsidR="000428FE">
        <w:rPr>
          <w:rFonts w:ascii="Open Sans" w:hAnsi="Open Sans" w:cs="Open Sans"/>
        </w:rPr>
        <w:t>28 grudnia</w:t>
      </w:r>
      <w:r>
        <w:rPr>
          <w:rFonts w:ascii="Open Sans" w:hAnsi="Open Sans" w:cs="Open Sans"/>
        </w:rPr>
        <w:t xml:space="preserve"> 2021 r.</w:t>
      </w:r>
    </w:p>
    <w:p w14:paraId="7667FF71" w14:textId="77777777" w:rsidR="00FA3225" w:rsidRDefault="00FA3225" w:rsidP="00FA3225">
      <w:pPr>
        <w:jc w:val="center"/>
        <w:rPr>
          <w:rFonts w:ascii="Open Sans" w:hAnsi="Open Sans" w:cs="Open Sans"/>
          <w:b/>
          <w:bCs/>
        </w:rPr>
      </w:pPr>
    </w:p>
    <w:p w14:paraId="0EBF76D5" w14:textId="77777777" w:rsidR="00FA3225" w:rsidRPr="00FA3225" w:rsidRDefault="00FA3225" w:rsidP="00FA3225">
      <w:pPr>
        <w:jc w:val="center"/>
        <w:rPr>
          <w:rFonts w:ascii="Open Sans" w:hAnsi="Open Sans" w:cs="Open Sans"/>
          <w:b/>
          <w:bCs/>
        </w:rPr>
      </w:pPr>
      <w:r w:rsidRPr="00FA3225">
        <w:rPr>
          <w:rFonts w:ascii="Open Sans" w:hAnsi="Open Sans" w:cs="Open Sans"/>
          <w:b/>
          <w:bCs/>
        </w:rPr>
        <w:t>CHARAKTERYSTYKA PRZEDSIĘWZIĘCIA</w:t>
      </w:r>
    </w:p>
    <w:p w14:paraId="623E88B1" w14:textId="3C3C5CF1" w:rsidR="00FA3225" w:rsidRPr="00FA3225" w:rsidRDefault="00FA3225" w:rsidP="00FA3225">
      <w:pPr>
        <w:jc w:val="center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 xml:space="preserve">Zgodnie z </w:t>
      </w:r>
      <w:r>
        <w:rPr>
          <w:rFonts w:ascii="Open Sans" w:hAnsi="Open Sans" w:cs="Open Sans"/>
        </w:rPr>
        <w:t>art</w:t>
      </w:r>
      <w:r w:rsidRPr="00FA3225">
        <w:rPr>
          <w:rFonts w:ascii="Open Sans" w:hAnsi="Open Sans" w:cs="Open Sans"/>
        </w:rPr>
        <w:t>. 84 ust. 2 ustawy z dnia 3 października 2008r. o udostępnianiu informacji</w:t>
      </w:r>
      <w:r w:rsidRPr="00FA3225">
        <w:rPr>
          <w:rFonts w:ascii="Open Sans" w:hAnsi="Open Sans" w:cs="Open Sans"/>
        </w:rPr>
        <w:br/>
        <w:t>o środowisku i jego ochronie, udziale społeczeństwa w ochronie środowiska oraz</w:t>
      </w:r>
      <w:r w:rsidRPr="00FA3225">
        <w:rPr>
          <w:rFonts w:ascii="Open Sans" w:hAnsi="Open Sans" w:cs="Open Sans"/>
        </w:rPr>
        <w:br/>
        <w:t xml:space="preserve">ocenach oddziaływania na środowisko (Dz. U. z 2021 r. poz. </w:t>
      </w:r>
      <w:r w:rsidR="00491F56">
        <w:rPr>
          <w:rFonts w:ascii="Open Sans" w:hAnsi="Open Sans" w:cs="Open Sans"/>
        </w:rPr>
        <w:t>2373</w:t>
      </w:r>
      <w:r w:rsidR="00361B3A">
        <w:rPr>
          <w:rFonts w:ascii="Open Sans" w:hAnsi="Open Sans" w:cs="Open Sans"/>
        </w:rPr>
        <w:t>,</w:t>
      </w:r>
      <w:r w:rsidR="00361B3A" w:rsidRPr="00FA3225">
        <w:rPr>
          <w:rFonts w:ascii="Open Sans" w:hAnsi="Open Sans" w:cs="Open Sans"/>
        </w:rPr>
        <w:t xml:space="preserve"> </w:t>
      </w:r>
      <w:r w:rsidRPr="00FA3225">
        <w:rPr>
          <w:rFonts w:ascii="Open Sans" w:hAnsi="Open Sans" w:cs="Open Sans"/>
        </w:rPr>
        <w:t>z późn.zm.)</w:t>
      </w:r>
    </w:p>
    <w:p w14:paraId="140EDACD" w14:textId="65D81905" w:rsidR="00E45F10" w:rsidRDefault="00FA3225" w:rsidP="0039693B">
      <w:pPr>
        <w:spacing w:after="0"/>
        <w:ind w:firstLine="708"/>
        <w:jc w:val="both"/>
        <w:rPr>
          <w:rFonts w:ascii="Open Sans" w:hAnsi="Open Sans" w:cs="Open Sans"/>
          <w:b/>
        </w:rPr>
      </w:pPr>
      <w:r w:rsidRPr="00FA3225">
        <w:rPr>
          <w:rFonts w:ascii="Open Sans" w:hAnsi="Open Sans" w:cs="Open Sans"/>
        </w:rPr>
        <w:t xml:space="preserve">Planowane przedsięwzięcie pn. </w:t>
      </w:r>
      <w:r w:rsidR="000428FE" w:rsidRPr="00E45F10">
        <w:rPr>
          <w:rFonts w:ascii="Open Sans" w:hAnsi="Open Sans" w:cs="Open Sans"/>
          <w:b/>
        </w:rPr>
        <w:t xml:space="preserve">„Budowa Elektrowni Słonecznej wraz </w:t>
      </w:r>
      <w:r w:rsidR="0039693B">
        <w:rPr>
          <w:rFonts w:ascii="Open Sans" w:hAnsi="Open Sans" w:cs="Open Sans"/>
          <w:b/>
        </w:rPr>
        <w:br/>
      </w:r>
      <w:r w:rsidR="000428FE" w:rsidRPr="00E45F10">
        <w:rPr>
          <w:rFonts w:ascii="Open Sans" w:hAnsi="Open Sans" w:cs="Open Sans"/>
          <w:b/>
        </w:rPr>
        <w:t xml:space="preserve">z infrastrukturą towarzyszącą na działce o nr </w:t>
      </w:r>
      <w:proofErr w:type="spellStart"/>
      <w:r w:rsidR="000428FE" w:rsidRPr="00E45F10">
        <w:rPr>
          <w:rFonts w:ascii="Open Sans" w:hAnsi="Open Sans" w:cs="Open Sans"/>
          <w:b/>
        </w:rPr>
        <w:t>ewid</w:t>
      </w:r>
      <w:proofErr w:type="spellEnd"/>
      <w:r w:rsidR="000428FE" w:rsidRPr="00E45F10">
        <w:rPr>
          <w:rFonts w:ascii="Open Sans" w:hAnsi="Open Sans" w:cs="Open Sans"/>
          <w:b/>
        </w:rPr>
        <w:t xml:space="preserve">. 6/1 (obręb 0041) </w:t>
      </w:r>
      <w:r w:rsidR="00491F56">
        <w:rPr>
          <w:rFonts w:ascii="Open Sans" w:hAnsi="Open Sans" w:cs="Open Sans"/>
          <w:b/>
        </w:rPr>
        <w:br/>
      </w:r>
      <w:r w:rsidR="000428FE" w:rsidRPr="00E45F10">
        <w:rPr>
          <w:rFonts w:ascii="Open Sans" w:hAnsi="Open Sans" w:cs="Open Sans"/>
          <w:b/>
        </w:rPr>
        <w:t xml:space="preserve">w miejscowości </w:t>
      </w:r>
      <w:proofErr w:type="spellStart"/>
      <w:r w:rsidR="000428FE" w:rsidRPr="00E45F10">
        <w:rPr>
          <w:rFonts w:ascii="Open Sans" w:hAnsi="Open Sans" w:cs="Open Sans"/>
          <w:b/>
        </w:rPr>
        <w:t>Strzemkowo</w:t>
      </w:r>
      <w:proofErr w:type="spellEnd"/>
      <w:r w:rsidR="000428FE" w:rsidRPr="00E45F10">
        <w:rPr>
          <w:rFonts w:ascii="Open Sans" w:hAnsi="Open Sans" w:cs="Open Sans"/>
          <w:b/>
        </w:rPr>
        <w:t xml:space="preserve">, Gmina Inowrocław” proj. </w:t>
      </w:r>
      <w:proofErr w:type="spellStart"/>
      <w:r w:rsidR="000428FE" w:rsidRPr="00E45F10">
        <w:rPr>
          <w:rFonts w:ascii="Open Sans" w:hAnsi="Open Sans" w:cs="Open Sans"/>
          <w:b/>
        </w:rPr>
        <w:t>Strzemkowo</w:t>
      </w:r>
      <w:proofErr w:type="spellEnd"/>
      <w:r w:rsidR="000428FE" w:rsidRPr="00E45F10">
        <w:rPr>
          <w:rFonts w:ascii="Open Sans" w:hAnsi="Open Sans" w:cs="Open Sans"/>
          <w:b/>
        </w:rPr>
        <w:t xml:space="preserve"> </w:t>
      </w:r>
      <w:proofErr w:type="spellStart"/>
      <w:r w:rsidR="000428FE" w:rsidRPr="00E45F10">
        <w:rPr>
          <w:rFonts w:ascii="Open Sans" w:hAnsi="Open Sans" w:cs="Open Sans"/>
          <w:b/>
        </w:rPr>
        <w:t>Ia</w:t>
      </w:r>
      <w:proofErr w:type="spellEnd"/>
      <w:r w:rsidR="000428FE" w:rsidRPr="00E45F10">
        <w:rPr>
          <w:rFonts w:ascii="Open Sans" w:hAnsi="Open Sans" w:cs="Open Sans"/>
          <w:b/>
        </w:rPr>
        <w:t>)”</w:t>
      </w:r>
    </w:p>
    <w:p w14:paraId="18EC9E8D" w14:textId="77777777" w:rsidR="000428FE" w:rsidRPr="0039693B" w:rsidRDefault="00E45F10" w:rsidP="0039693B">
      <w:pPr>
        <w:spacing w:after="0"/>
        <w:ind w:firstLine="708"/>
        <w:jc w:val="both"/>
        <w:rPr>
          <w:rFonts w:ascii="Open Sans" w:hAnsi="Open Sans" w:cs="Open Sans"/>
          <w:bCs/>
        </w:rPr>
      </w:pPr>
      <w:r w:rsidRPr="0039693B">
        <w:rPr>
          <w:rFonts w:ascii="Open Sans" w:hAnsi="Open Sans" w:cs="Open Sans"/>
          <w:bCs/>
        </w:rPr>
        <w:t xml:space="preserve">Wg wypisu z rejestru gruntów dz. </w:t>
      </w:r>
      <w:proofErr w:type="spellStart"/>
      <w:r w:rsidRPr="0039693B">
        <w:rPr>
          <w:rFonts w:ascii="Open Sans" w:hAnsi="Open Sans" w:cs="Open Sans"/>
          <w:bCs/>
        </w:rPr>
        <w:t>ewid</w:t>
      </w:r>
      <w:proofErr w:type="spellEnd"/>
      <w:r w:rsidRPr="0039693B">
        <w:rPr>
          <w:rFonts w:ascii="Open Sans" w:hAnsi="Open Sans" w:cs="Open Sans"/>
          <w:bCs/>
        </w:rPr>
        <w:t xml:space="preserve">. 6/1 obręb </w:t>
      </w:r>
      <w:proofErr w:type="spellStart"/>
      <w:r w:rsidRPr="0039693B">
        <w:rPr>
          <w:rFonts w:ascii="Open Sans" w:hAnsi="Open Sans" w:cs="Open Sans"/>
          <w:bCs/>
        </w:rPr>
        <w:t>Strzemkowo</w:t>
      </w:r>
      <w:proofErr w:type="spellEnd"/>
      <w:r w:rsidRPr="0039693B">
        <w:rPr>
          <w:rFonts w:ascii="Open Sans" w:hAnsi="Open Sans" w:cs="Open Sans"/>
          <w:bCs/>
        </w:rPr>
        <w:t xml:space="preserve"> powierzchnia działki wynosi </w:t>
      </w:r>
      <w:r w:rsidR="0039693B" w:rsidRPr="0039693B">
        <w:rPr>
          <w:rFonts w:ascii="Open Sans" w:hAnsi="Open Sans" w:cs="Open Sans"/>
          <w:bCs/>
        </w:rPr>
        <w:t xml:space="preserve">łącznie </w:t>
      </w:r>
      <w:r w:rsidRPr="0039693B">
        <w:rPr>
          <w:rFonts w:ascii="Open Sans" w:hAnsi="Open Sans" w:cs="Open Sans"/>
          <w:bCs/>
        </w:rPr>
        <w:t xml:space="preserve">16,7026 ha </w:t>
      </w:r>
      <w:r w:rsidR="0039693B" w:rsidRPr="0039693B">
        <w:rPr>
          <w:rFonts w:ascii="Open Sans" w:hAnsi="Open Sans" w:cs="Open Sans"/>
          <w:bCs/>
        </w:rPr>
        <w:t>i stanowi grunty RIII a, RIII b, RIV a, RIV b.</w:t>
      </w:r>
    </w:p>
    <w:p w14:paraId="488B43EA" w14:textId="77777777" w:rsidR="000428FE" w:rsidRPr="00E45F10" w:rsidRDefault="000428FE" w:rsidP="00FA3225">
      <w:pPr>
        <w:spacing w:after="0"/>
        <w:ind w:firstLine="708"/>
        <w:jc w:val="both"/>
        <w:rPr>
          <w:rFonts w:ascii="Open Sans" w:hAnsi="Open Sans" w:cs="Open Sans"/>
        </w:rPr>
      </w:pPr>
      <w:r w:rsidRPr="00E45F10">
        <w:rPr>
          <w:rFonts w:ascii="Open Sans" w:hAnsi="Open Sans" w:cs="Open Sans"/>
        </w:rPr>
        <w:t>Powierzchnia zajęta pod elektrownię wraz z infrastrukturą towarzyszącą będzie wynosiła do 6,12 ha.</w:t>
      </w:r>
    </w:p>
    <w:p w14:paraId="21B946CB" w14:textId="2E44BF71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 xml:space="preserve">Przedmiotem projektowanej inwestycji jest budowa farmy fotowoltaicznej </w:t>
      </w:r>
      <w:r w:rsidR="00491F56">
        <w:rPr>
          <w:rFonts w:ascii="Open Sans" w:hAnsi="Open Sans" w:cs="Open Sans"/>
        </w:rPr>
        <w:br/>
      </w:r>
      <w:r w:rsidRPr="000428FE">
        <w:rPr>
          <w:rFonts w:ascii="Open Sans" w:hAnsi="Open Sans" w:cs="Open Sans"/>
        </w:rPr>
        <w:t xml:space="preserve">o mocy do 10 MW na działce nr 6/1 obręb </w:t>
      </w:r>
      <w:proofErr w:type="spellStart"/>
      <w:r w:rsidRPr="000428FE">
        <w:rPr>
          <w:rFonts w:ascii="Open Sans" w:hAnsi="Open Sans" w:cs="Open Sans"/>
        </w:rPr>
        <w:t>Strzemkowo</w:t>
      </w:r>
      <w:proofErr w:type="spellEnd"/>
      <w:r w:rsidRPr="000428FE">
        <w:rPr>
          <w:rFonts w:ascii="Open Sans" w:hAnsi="Open Sans" w:cs="Open Sans"/>
        </w:rPr>
        <w:t>, gmina Inowrocław, powiat inowrocławski, położonej w granicach terenów o charakterze rolniczym, w sąsiedztwie rozproszonej zabudowy mieszkaniowej, o małej gęstości zaludnienia.</w:t>
      </w:r>
    </w:p>
    <w:p w14:paraId="5BDDAAF8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Dopuszcza się realizację przedsięwzięcia w podziale na etapy, o łącznej mocy nieprzekraczającej 10 MW i łącznej powierzchni nieprzekraczającej 6,12 ha.</w:t>
      </w:r>
      <w:r w:rsidR="00E45F10" w:rsidRPr="00E45F10">
        <w:rPr>
          <w:rFonts w:ascii="Open Sans" w:hAnsi="Open Sans" w:cs="Open Sans"/>
        </w:rPr>
        <w:t xml:space="preserve"> </w:t>
      </w:r>
      <w:r w:rsidRPr="000428FE">
        <w:rPr>
          <w:rFonts w:ascii="Open Sans" w:hAnsi="Open Sans" w:cs="Open Sans"/>
        </w:rPr>
        <w:t>Zaprojektowane będą one w taki sposób, aby każdy z nich posiadał kompletną infrastrukturę techniczną i mógł funkcjonować jako samodzielna niezależna od innych elektrownia.</w:t>
      </w:r>
    </w:p>
    <w:p w14:paraId="61F4C209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W skład instalacji będą wchodziły następujące elementy:</w:t>
      </w:r>
    </w:p>
    <w:p w14:paraId="05C4BA3A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-panele fotowoltaiczne wraz z konstrukcją nośną.</w:t>
      </w:r>
    </w:p>
    <w:p w14:paraId="6728E636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 xml:space="preserve">-okablowanie </w:t>
      </w:r>
      <w:proofErr w:type="spellStart"/>
      <w:r w:rsidRPr="000428FE">
        <w:rPr>
          <w:rFonts w:ascii="Open Sans" w:hAnsi="Open Sans" w:cs="Open Sans"/>
        </w:rPr>
        <w:t>nn</w:t>
      </w:r>
      <w:proofErr w:type="spellEnd"/>
      <w:r w:rsidRPr="000428FE">
        <w:rPr>
          <w:rFonts w:ascii="Open Sans" w:hAnsi="Open Sans" w:cs="Open Sans"/>
        </w:rPr>
        <w:t>, SN, WN,</w:t>
      </w:r>
    </w:p>
    <w:p w14:paraId="271486BA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-stacja SN/WN.</w:t>
      </w:r>
    </w:p>
    <w:p w14:paraId="598150A1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-kontener techniczny, moc do 10 MW, pojemność baterii do 50 MWh,</w:t>
      </w:r>
    </w:p>
    <w:p w14:paraId="50FF2021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-ogrodzenie,</w:t>
      </w:r>
    </w:p>
    <w:p w14:paraId="6680848D" w14:textId="77777777" w:rsidR="000428FE" w:rsidRPr="000428FE" w:rsidRDefault="000428FE" w:rsidP="000428FE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-kontenerowe stacje transformatorowe, od 1 do 5 szt.,</w:t>
      </w:r>
    </w:p>
    <w:p w14:paraId="6B6A0B02" w14:textId="77777777" w:rsidR="000428FE" w:rsidRPr="0039693B" w:rsidRDefault="000428FE" w:rsidP="0039693B">
      <w:pPr>
        <w:spacing w:after="0"/>
        <w:ind w:firstLine="708"/>
        <w:jc w:val="both"/>
        <w:rPr>
          <w:rFonts w:ascii="Open Sans" w:hAnsi="Open Sans" w:cs="Open Sans"/>
        </w:rPr>
      </w:pPr>
      <w:r w:rsidRPr="000428FE">
        <w:rPr>
          <w:rFonts w:ascii="Open Sans" w:hAnsi="Open Sans" w:cs="Open Sans"/>
        </w:rPr>
        <w:t>-pozostałe elementy infrastruktury niezbędne do funkcjonowania zadania.</w:t>
      </w:r>
    </w:p>
    <w:p w14:paraId="5E353A3F" w14:textId="77777777" w:rsidR="0039693B" w:rsidRDefault="0039693B" w:rsidP="005335F8">
      <w:pPr>
        <w:ind w:firstLine="708"/>
        <w:jc w:val="both"/>
        <w:rPr>
          <w:rFonts w:ascii="Open Sans" w:hAnsi="Open Sans" w:cs="Open Sans"/>
        </w:rPr>
      </w:pPr>
    </w:p>
    <w:p w14:paraId="3B0859BB" w14:textId="7BAF95D7" w:rsidR="005335F8" w:rsidRPr="005335F8" w:rsidRDefault="005335F8" w:rsidP="005335F8">
      <w:pPr>
        <w:ind w:firstLine="708"/>
        <w:jc w:val="both"/>
        <w:rPr>
          <w:rFonts w:ascii="Open Sans" w:hAnsi="Open Sans" w:cs="Open Sans"/>
        </w:rPr>
      </w:pPr>
      <w:r w:rsidRPr="005335F8">
        <w:rPr>
          <w:rFonts w:ascii="Open Sans" w:hAnsi="Open Sans" w:cs="Open Sans"/>
        </w:rPr>
        <w:t>Uznano, iż zastosowanie zaproponowanych w przedłożonej karcie informacji</w:t>
      </w:r>
      <w:r w:rsidRPr="005335F8">
        <w:rPr>
          <w:rFonts w:ascii="Open Sans" w:hAnsi="Open Sans" w:cs="Open Sans"/>
        </w:rPr>
        <w:br/>
        <w:t>przedsięwzięcia rozwiązań technicznych, technologicznych i organizacyjnych, zapewni</w:t>
      </w:r>
      <w:r w:rsidRPr="005335F8">
        <w:rPr>
          <w:rFonts w:ascii="Open Sans" w:hAnsi="Open Sans" w:cs="Open Sans"/>
        </w:rPr>
        <w:br/>
        <w:t>ochronę środowiska przed negatywnym oddziaływaniem zamierzenia, zarówno na etapie</w:t>
      </w:r>
      <w:r w:rsidR="00491F56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jego realizacji, jak i eksploatacji.</w:t>
      </w:r>
    </w:p>
    <w:p w14:paraId="4A67226A" w14:textId="77777777" w:rsidR="00D24324" w:rsidRPr="00FA3225" w:rsidRDefault="00D24324" w:rsidP="00FA3225">
      <w:pPr>
        <w:jc w:val="both"/>
        <w:rPr>
          <w:rFonts w:ascii="Open Sans" w:hAnsi="Open Sans" w:cs="Open Sans"/>
        </w:rPr>
      </w:pPr>
    </w:p>
    <w:sectPr w:rsidR="00D24324" w:rsidRPr="00FA3225" w:rsidSect="0039693B">
      <w:pgSz w:w="11909" w:h="16834"/>
      <w:pgMar w:top="851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24"/>
    <w:rsid w:val="000428FE"/>
    <w:rsid w:val="00361B3A"/>
    <w:rsid w:val="0039693B"/>
    <w:rsid w:val="00491F56"/>
    <w:rsid w:val="005335F8"/>
    <w:rsid w:val="00D24324"/>
    <w:rsid w:val="00E45F10"/>
    <w:rsid w:val="00E76141"/>
    <w:rsid w:val="00EB376D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F8E1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7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91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6</cp:revision>
  <cp:lastPrinted>2021-08-11T10:18:00Z</cp:lastPrinted>
  <dcterms:created xsi:type="dcterms:W3CDTF">2021-08-11T10:01:00Z</dcterms:created>
  <dcterms:modified xsi:type="dcterms:W3CDTF">2021-12-29T08:37:00Z</dcterms:modified>
</cp:coreProperties>
</file>