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2607E044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F64198">
        <w:rPr>
          <w:rFonts w:ascii="Open Sans" w:hAnsi="Open Sans" w:cs="Open Sans"/>
          <w:b/>
        </w:rPr>
        <w:t>12</w:t>
      </w:r>
      <w:r w:rsidR="00C14E49">
        <w:rPr>
          <w:rFonts w:ascii="Open Sans" w:hAnsi="Open Sans" w:cs="Open Sans"/>
          <w:b/>
        </w:rPr>
        <w:t xml:space="preserve"> października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542567" w:rsidRPr="0056663A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5487BBAC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C14E49">
        <w:rPr>
          <w:rFonts w:ascii="Open Sans" w:hAnsi="Open Sans" w:cs="Open Sans"/>
          <w:b/>
        </w:rPr>
        <w:t>1.37</w:t>
      </w:r>
      <w:r w:rsidR="00F64198">
        <w:rPr>
          <w:rFonts w:ascii="Open Sans" w:hAnsi="Open Sans" w:cs="Open Sans"/>
          <w:b/>
        </w:rPr>
        <w:t>.43.</w:t>
      </w:r>
      <w:r w:rsidR="00A16F59">
        <w:rPr>
          <w:rFonts w:ascii="Open Sans" w:hAnsi="Open Sans" w:cs="Open Sans"/>
          <w:b/>
        </w:rPr>
        <w:t>202</w:t>
      </w:r>
      <w:r w:rsidR="00C14E49">
        <w:rPr>
          <w:rFonts w:ascii="Open Sans" w:hAnsi="Open Sans" w:cs="Open Sans"/>
          <w:b/>
        </w:rPr>
        <w:t>1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080353F5" w14:textId="62F684ED" w:rsidR="00BC1DBD" w:rsidRPr="00FF7DD1" w:rsidRDefault="00515BF5" w:rsidP="00FF7DD1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4F304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</w:t>
      </w:r>
      <w:r w:rsidR="00F64198">
        <w:rPr>
          <w:rFonts w:ascii="Open Sans" w:hAnsi="Open Sans" w:cs="Open Sans"/>
          <w:color w:val="000000"/>
          <w:sz w:val="22"/>
          <w:szCs w:val="22"/>
        </w:rPr>
        <w:t>,</w:t>
      </w:r>
      <w:r w:rsidR="00C14E49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FF7D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4198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475F42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475F4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poz.</w:t>
      </w:r>
      <w:r w:rsidR="00475F42">
        <w:rPr>
          <w:rFonts w:ascii="Open Sans" w:hAnsi="Open Sans" w:cs="Open Sans"/>
          <w:color w:val="000000"/>
          <w:sz w:val="22"/>
          <w:szCs w:val="22"/>
        </w:rPr>
        <w:t xml:space="preserve"> 2000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7A6821" w:rsidRPr="007A6821">
        <w:rPr>
          <w:rFonts w:ascii="Open Sans" w:hAnsi="Open Sans" w:cs="Open Sans"/>
          <w:sz w:val="22"/>
          <w:szCs w:val="22"/>
        </w:rPr>
        <w:t xml:space="preserve">po rozpatrzeniu wniosku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t xml:space="preserve">------------------- </w:t>
      </w:r>
      <w:r w:rsidR="00F64198">
        <w:rPr>
          <w:rFonts w:ascii="Open Sans" w:hAnsi="Open Sans" w:cs="Open Sans"/>
          <w:b/>
          <w:bCs/>
          <w:sz w:val="22"/>
          <w:szCs w:val="22"/>
        </w:rPr>
        <w:br/>
      </w:r>
      <w:r w:rsidR="00D31BD4">
        <w:rPr>
          <w:rFonts w:ascii="Open Sans" w:hAnsi="Open Sans" w:cs="Open Sans"/>
          <w:sz w:val="22"/>
          <w:szCs w:val="22"/>
        </w:rPr>
        <w:t xml:space="preserve">reprezentującego Przedsiębiorstwo Wielobranżowe ARTMET-DUO z siedzibą w Kruszy Zamkowej </w:t>
      </w:r>
      <w:r w:rsidR="007A6821" w:rsidRPr="007A6821">
        <w:rPr>
          <w:rFonts w:ascii="Open Sans" w:hAnsi="Open Sans" w:cs="Open Sans"/>
          <w:sz w:val="22"/>
          <w:szCs w:val="22"/>
        </w:rPr>
        <w:t xml:space="preserve">w sprawie wydania decyzji o uwarunkowaniach środowiskowych </w:t>
      </w:r>
      <w:r w:rsidR="00D31BD4">
        <w:rPr>
          <w:rFonts w:ascii="Open Sans" w:hAnsi="Open Sans" w:cs="Open Sans"/>
          <w:sz w:val="22"/>
          <w:szCs w:val="22"/>
        </w:rPr>
        <w:br/>
      </w:r>
      <w:r w:rsidR="007A6821" w:rsidRPr="007A6821">
        <w:rPr>
          <w:rFonts w:ascii="Open Sans" w:hAnsi="Open Sans" w:cs="Open Sans"/>
          <w:sz w:val="22"/>
          <w:szCs w:val="22"/>
        </w:rPr>
        <w:t xml:space="preserve">dla przedsięwzięcia pn. </w:t>
      </w:r>
      <w:r w:rsidR="00C14E49" w:rsidRPr="00C14E49">
        <w:rPr>
          <w:rFonts w:ascii="Open Sans" w:hAnsi="Open Sans" w:cs="Open Sans"/>
          <w:b/>
          <w:bCs/>
          <w:sz w:val="22"/>
          <w:szCs w:val="22"/>
        </w:rPr>
        <w:t xml:space="preserve">„Rozbudowa zakładu Przedsiębiorstwa Wielobranżowego ARTMET-DUO Ryszard Artwik zlokalizowanego w miejscowości Krusza Zamkowa </w:t>
      </w:r>
      <w:r w:rsidR="00D31BD4">
        <w:rPr>
          <w:rFonts w:ascii="Open Sans" w:hAnsi="Open Sans" w:cs="Open Sans"/>
          <w:b/>
          <w:bCs/>
          <w:sz w:val="22"/>
          <w:szCs w:val="22"/>
        </w:rPr>
        <w:br/>
      </w:r>
      <w:r w:rsidR="00C14E49" w:rsidRPr="00C14E49">
        <w:rPr>
          <w:rFonts w:ascii="Open Sans" w:hAnsi="Open Sans" w:cs="Open Sans"/>
          <w:b/>
          <w:bCs/>
          <w:sz w:val="22"/>
          <w:szCs w:val="22"/>
        </w:rPr>
        <w:t>12 nr ewid. działek 11/1, 11/2,</w:t>
      </w:r>
      <w:r w:rsidR="00C14E49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14E49" w:rsidRPr="00C14E49">
        <w:rPr>
          <w:rFonts w:ascii="Open Sans" w:hAnsi="Open Sans" w:cs="Open Sans"/>
          <w:b/>
          <w:bCs/>
          <w:sz w:val="22"/>
          <w:szCs w:val="22"/>
        </w:rPr>
        <w:t>11/3, 11/5 oraz 11/7.”</w:t>
      </w: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0443EA49" w:rsidR="007A6821" w:rsidRPr="00BC1DBD" w:rsidRDefault="005772BB" w:rsidP="00C14E49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C14E49" w:rsidRPr="00C14E49">
        <w:rPr>
          <w:rFonts w:ascii="Open Sans" w:eastAsia="Calibri" w:hAnsi="Open Sans" w:cs="Open Sans"/>
          <w:b/>
          <w:bCs/>
          <w:sz w:val="22"/>
          <w:szCs w:val="22"/>
        </w:rPr>
        <w:t>„Rozbudowa zakładu Przedsiębiorstwa Wielobranżowego ARTMET-DUO Ryszard Artwik zlokalizowanego w miejscowości Krusza Zamkowa 12 nr ewid. działek 11/1, 11/2, 11/3, 11/5 oraz 11/7.”</w:t>
      </w:r>
      <w:r w:rsidR="00C14E49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475F42">
        <w:rPr>
          <w:rFonts w:ascii="Open Sans" w:eastAsia="Calibri" w:hAnsi="Open Sans" w:cs="Open Sans"/>
          <w:sz w:val="22"/>
          <w:szCs w:val="22"/>
        </w:rPr>
        <w:t xml:space="preserve">12 </w:t>
      </w:r>
      <w:r w:rsidR="00C14E49">
        <w:rPr>
          <w:rFonts w:ascii="Open Sans" w:eastAsia="Calibri" w:hAnsi="Open Sans" w:cs="Open Sans"/>
          <w:sz w:val="22"/>
          <w:szCs w:val="22"/>
        </w:rPr>
        <w:t>października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2022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WSO.6220.</w:t>
      </w:r>
      <w:r w:rsidR="00C14E49">
        <w:rPr>
          <w:rFonts w:ascii="Open Sans" w:eastAsia="Calibri" w:hAnsi="Open Sans" w:cs="Open Sans"/>
          <w:sz w:val="22"/>
          <w:szCs w:val="22"/>
        </w:rPr>
        <w:t>1.3</w:t>
      </w:r>
      <w:r w:rsidR="00475F42">
        <w:rPr>
          <w:rFonts w:ascii="Open Sans" w:eastAsia="Calibri" w:hAnsi="Open Sans" w:cs="Open Sans"/>
          <w:sz w:val="22"/>
          <w:szCs w:val="22"/>
        </w:rPr>
        <w:t>7.42.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C14E49">
        <w:rPr>
          <w:rFonts w:ascii="Open Sans" w:eastAsia="Calibri" w:hAnsi="Open Sans" w:cs="Open Sans"/>
          <w:sz w:val="22"/>
          <w:szCs w:val="22"/>
        </w:rPr>
        <w:t>1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2F33190" w14:textId="350C7231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>ustalenia</w:t>
      </w:r>
      <w:r w:rsidR="00C14E49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26C142A5" w14:textId="77777777" w:rsidR="00BE1639" w:rsidRDefault="00BE1639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F268BE8" w14:textId="4B83F8D2" w:rsidR="00402DBB" w:rsidRDefault="00402DBB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162E7DF" w14:textId="088FCB39" w:rsidR="009C096F" w:rsidRDefault="009C096F" w:rsidP="00C14E49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F74008F" w14:textId="70461FEC" w:rsidR="007D1630" w:rsidRDefault="007D1630" w:rsidP="00C14E49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D43A6DB" w14:textId="3764FECB" w:rsidR="007D1630" w:rsidRDefault="007D1630" w:rsidP="00C14E49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88F866A" w14:textId="75247416" w:rsidR="007D1630" w:rsidRDefault="007D1630" w:rsidP="00C14E49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12865932" w14:textId="4718878A" w:rsidR="007D1630" w:rsidRDefault="007D1630" w:rsidP="00C14E49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6887BA46" w14:textId="674835EB" w:rsidR="007D1630" w:rsidRPr="009B080A" w:rsidRDefault="005163AD" w:rsidP="00C14E49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BIP Urząd Gminy Inowrocław</w:t>
      </w:r>
    </w:p>
    <w:sectPr w:rsidR="007D1630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A64BD"/>
    <w:rsid w:val="001C1627"/>
    <w:rsid w:val="001E6DDE"/>
    <w:rsid w:val="001F542B"/>
    <w:rsid w:val="0022265E"/>
    <w:rsid w:val="00241C3A"/>
    <w:rsid w:val="0025388F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75F42"/>
    <w:rsid w:val="004C5D3E"/>
    <w:rsid w:val="004F3046"/>
    <w:rsid w:val="004F6115"/>
    <w:rsid w:val="0050014F"/>
    <w:rsid w:val="00515BF5"/>
    <w:rsid w:val="005163AD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B3FD9"/>
    <w:rsid w:val="00712D2D"/>
    <w:rsid w:val="00716ED8"/>
    <w:rsid w:val="00733955"/>
    <w:rsid w:val="00763970"/>
    <w:rsid w:val="007A6821"/>
    <w:rsid w:val="007B08E3"/>
    <w:rsid w:val="007B5835"/>
    <w:rsid w:val="007D1630"/>
    <w:rsid w:val="007F214B"/>
    <w:rsid w:val="007F5E6E"/>
    <w:rsid w:val="00831FC5"/>
    <w:rsid w:val="0084350A"/>
    <w:rsid w:val="008601C7"/>
    <w:rsid w:val="00891933"/>
    <w:rsid w:val="008B25F3"/>
    <w:rsid w:val="008E48EF"/>
    <w:rsid w:val="008F4498"/>
    <w:rsid w:val="008F76C6"/>
    <w:rsid w:val="00967B45"/>
    <w:rsid w:val="00972528"/>
    <w:rsid w:val="009764B7"/>
    <w:rsid w:val="0099709A"/>
    <w:rsid w:val="009B080A"/>
    <w:rsid w:val="009B4368"/>
    <w:rsid w:val="009C096F"/>
    <w:rsid w:val="009D3FED"/>
    <w:rsid w:val="009F7E0A"/>
    <w:rsid w:val="00A06547"/>
    <w:rsid w:val="00A16F59"/>
    <w:rsid w:val="00A617BD"/>
    <w:rsid w:val="00A6208A"/>
    <w:rsid w:val="00A72209"/>
    <w:rsid w:val="00A93953"/>
    <w:rsid w:val="00A96980"/>
    <w:rsid w:val="00AA581F"/>
    <w:rsid w:val="00AD026B"/>
    <w:rsid w:val="00AE417F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14E49"/>
    <w:rsid w:val="00C34BAB"/>
    <w:rsid w:val="00C47F01"/>
    <w:rsid w:val="00C70C7A"/>
    <w:rsid w:val="00C75D9A"/>
    <w:rsid w:val="00CC58FC"/>
    <w:rsid w:val="00CF3965"/>
    <w:rsid w:val="00D31BD4"/>
    <w:rsid w:val="00D60C01"/>
    <w:rsid w:val="00D62268"/>
    <w:rsid w:val="00D631B2"/>
    <w:rsid w:val="00D90073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64198"/>
    <w:rsid w:val="00FB5A9E"/>
    <w:rsid w:val="00FC4576"/>
    <w:rsid w:val="00FE2FB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105</cp:revision>
  <cp:lastPrinted>2022-10-11T08:36:00Z</cp:lastPrinted>
  <dcterms:created xsi:type="dcterms:W3CDTF">2019-10-28T10:05:00Z</dcterms:created>
  <dcterms:modified xsi:type="dcterms:W3CDTF">2022-10-11T08:36:00Z</dcterms:modified>
</cp:coreProperties>
</file>