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763103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63103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763103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63103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3D0A5D97" w:rsidR="00515BF5" w:rsidRPr="00763103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63103">
        <w:rPr>
          <w:rFonts w:ascii="Open Sans" w:hAnsi="Open Sans" w:cs="Open Sans"/>
          <w:b/>
          <w:sz w:val="22"/>
          <w:szCs w:val="22"/>
        </w:rPr>
        <w:t xml:space="preserve">z dnia </w:t>
      </w:r>
      <w:r w:rsidR="00EF68DA">
        <w:rPr>
          <w:rFonts w:ascii="Open Sans" w:hAnsi="Open Sans" w:cs="Open Sans"/>
          <w:b/>
          <w:sz w:val="22"/>
          <w:szCs w:val="22"/>
        </w:rPr>
        <w:t>05 stycznia</w:t>
      </w:r>
      <w:r w:rsidR="006D5272" w:rsidRPr="00763103">
        <w:rPr>
          <w:rFonts w:ascii="Open Sans" w:hAnsi="Open Sans" w:cs="Open Sans"/>
          <w:b/>
          <w:sz w:val="22"/>
          <w:szCs w:val="22"/>
        </w:rPr>
        <w:t xml:space="preserve"> </w:t>
      </w:r>
      <w:r w:rsidRPr="00763103">
        <w:rPr>
          <w:rFonts w:ascii="Open Sans" w:hAnsi="Open Sans" w:cs="Open Sans"/>
          <w:b/>
          <w:sz w:val="22"/>
          <w:szCs w:val="22"/>
        </w:rPr>
        <w:t>20</w:t>
      </w:r>
      <w:r w:rsidR="004260ED" w:rsidRPr="00763103">
        <w:rPr>
          <w:rFonts w:ascii="Open Sans" w:hAnsi="Open Sans" w:cs="Open Sans"/>
          <w:b/>
          <w:sz w:val="22"/>
          <w:szCs w:val="22"/>
        </w:rPr>
        <w:t>2</w:t>
      </w:r>
      <w:r w:rsidR="00EF68DA">
        <w:rPr>
          <w:rFonts w:ascii="Open Sans" w:hAnsi="Open Sans" w:cs="Open Sans"/>
          <w:b/>
          <w:sz w:val="22"/>
          <w:szCs w:val="22"/>
        </w:rPr>
        <w:t>2</w:t>
      </w:r>
      <w:r w:rsidRPr="00763103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4F4F054F" w:rsidR="00C47F01" w:rsidRPr="00763103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763103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6B2BDC" w:rsidRPr="00763103">
        <w:rPr>
          <w:rFonts w:ascii="Open Sans" w:hAnsi="Open Sans" w:cs="Open Sans"/>
          <w:b/>
          <w:sz w:val="22"/>
          <w:szCs w:val="22"/>
        </w:rPr>
        <w:t>WSO.</w:t>
      </w:r>
      <w:r w:rsidR="00241C3A" w:rsidRPr="00763103">
        <w:rPr>
          <w:rFonts w:ascii="Open Sans" w:hAnsi="Open Sans" w:cs="Open Sans"/>
          <w:b/>
          <w:bCs/>
          <w:sz w:val="22"/>
          <w:szCs w:val="22"/>
        </w:rPr>
        <w:t>6220.</w:t>
      </w:r>
      <w:r w:rsidR="00EF68DA">
        <w:rPr>
          <w:rFonts w:ascii="Open Sans" w:hAnsi="Open Sans" w:cs="Open Sans"/>
          <w:b/>
          <w:bCs/>
          <w:sz w:val="22"/>
          <w:szCs w:val="22"/>
        </w:rPr>
        <w:t>35.2022</w:t>
      </w:r>
    </w:p>
    <w:p w14:paraId="3C18AE18" w14:textId="2FE9E93E" w:rsidR="00515BF5" w:rsidRPr="00763103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19DB90CF" w14:textId="77777777" w:rsidR="00515BF5" w:rsidRPr="00763103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4BE4AB45" w14:textId="30C62EBA" w:rsidR="006B2BDC" w:rsidRPr="00763103" w:rsidRDefault="00515BF5" w:rsidP="006B2BDC">
      <w:pPr>
        <w:ind w:firstLine="709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 w:rsidRPr="00763103">
        <w:rPr>
          <w:rFonts w:ascii="Open Sans" w:hAnsi="Open Sans" w:cs="Open Sans"/>
          <w:color w:val="000000"/>
          <w:sz w:val="22"/>
          <w:szCs w:val="22"/>
        </w:rPr>
        <w:t>Na podstawie</w:t>
      </w:r>
      <w:r w:rsidR="00020728" w:rsidRPr="0076310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763103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2325E1" w:rsidRPr="00763103">
        <w:rPr>
          <w:rFonts w:ascii="Open Sans" w:hAnsi="Open Sans" w:cs="Open Sans"/>
          <w:color w:val="000000"/>
          <w:sz w:val="22"/>
          <w:szCs w:val="22"/>
        </w:rPr>
        <w:t xml:space="preserve">74 </w:t>
      </w:r>
      <w:r w:rsidRPr="00763103">
        <w:rPr>
          <w:rFonts w:ascii="Open Sans" w:hAnsi="Open Sans" w:cs="Open Sans"/>
          <w:color w:val="000000"/>
          <w:sz w:val="22"/>
          <w:szCs w:val="22"/>
        </w:rPr>
        <w:t xml:space="preserve">ust. </w:t>
      </w:r>
      <w:r w:rsidR="002325E1" w:rsidRPr="00763103">
        <w:rPr>
          <w:rFonts w:ascii="Open Sans" w:hAnsi="Open Sans" w:cs="Open Sans"/>
          <w:color w:val="000000"/>
          <w:sz w:val="22"/>
          <w:szCs w:val="22"/>
        </w:rPr>
        <w:t>3</w:t>
      </w:r>
      <w:r w:rsidR="00EF68D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63103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763103">
        <w:rPr>
          <w:rFonts w:ascii="Open Sans" w:hAnsi="Open Sans" w:cs="Open Sans"/>
          <w:color w:val="000000"/>
          <w:sz w:val="22"/>
          <w:szCs w:val="22"/>
        </w:rPr>
        <w:t xml:space="preserve">wy z dnia 3 października 2008r. </w:t>
      </w:r>
      <w:r w:rsidR="00EF68D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63103">
        <w:rPr>
          <w:rFonts w:ascii="Open Sans" w:hAnsi="Open Sans" w:cs="Open Sans"/>
          <w:color w:val="000000"/>
          <w:sz w:val="22"/>
          <w:szCs w:val="22"/>
        </w:rPr>
        <w:t>o udostępnianiu informacji o środowisku i jego ochronie, udziale społeczeństwa w ochronie środowiska oraz o ocenach oddziaływania na środowisko (</w:t>
      </w:r>
      <w:r w:rsidR="00593C98" w:rsidRPr="00763103">
        <w:rPr>
          <w:rFonts w:ascii="Open Sans" w:hAnsi="Open Sans" w:cs="Open Sans"/>
          <w:sz w:val="22"/>
          <w:szCs w:val="22"/>
        </w:rPr>
        <w:t>Dz. U. z 202</w:t>
      </w:r>
      <w:r w:rsidR="00EF68DA">
        <w:rPr>
          <w:rFonts w:ascii="Open Sans" w:hAnsi="Open Sans" w:cs="Open Sans"/>
          <w:sz w:val="22"/>
          <w:szCs w:val="22"/>
        </w:rPr>
        <w:t>2</w:t>
      </w:r>
      <w:r w:rsidR="00593C98" w:rsidRPr="00763103">
        <w:rPr>
          <w:rFonts w:ascii="Open Sans" w:hAnsi="Open Sans" w:cs="Open Sans"/>
          <w:sz w:val="22"/>
          <w:szCs w:val="22"/>
        </w:rPr>
        <w:t xml:space="preserve"> r. poz. </w:t>
      </w:r>
      <w:r w:rsidR="00EF68DA">
        <w:rPr>
          <w:rFonts w:ascii="Open Sans" w:hAnsi="Open Sans" w:cs="Open Sans"/>
          <w:sz w:val="22"/>
          <w:szCs w:val="22"/>
        </w:rPr>
        <w:t>1029 ze</w:t>
      </w:r>
      <w:r w:rsidR="006B2BDC" w:rsidRPr="00763103">
        <w:rPr>
          <w:rFonts w:ascii="Open Sans" w:hAnsi="Open Sans" w:cs="Open Sans"/>
          <w:sz w:val="22"/>
          <w:szCs w:val="22"/>
        </w:rPr>
        <w:t xml:space="preserve"> zm.</w:t>
      </w:r>
      <w:r w:rsidRPr="00763103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DE705A" w:rsidRPr="00763103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763103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763103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763103">
        <w:rPr>
          <w:rFonts w:ascii="Open Sans" w:hAnsi="Open Sans" w:cs="Open Sans"/>
          <w:color w:val="000000"/>
          <w:sz w:val="22"/>
          <w:szCs w:val="22"/>
        </w:rPr>
        <w:t xml:space="preserve">49 </w:t>
      </w:r>
      <w:r w:rsidR="00DE705A" w:rsidRPr="00763103">
        <w:rPr>
          <w:rStyle w:val="alb"/>
          <w:rFonts w:ascii="Open Sans" w:hAnsi="Open Sans" w:cs="Open Sans"/>
          <w:sz w:val="22"/>
          <w:szCs w:val="22"/>
        </w:rPr>
        <w:t>§ 1 i § 2</w:t>
      </w:r>
      <w:r w:rsidR="009B4368" w:rsidRPr="00763103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DE705A" w:rsidRPr="00763103">
        <w:rPr>
          <w:rFonts w:ascii="Open Sans" w:hAnsi="Open Sans" w:cs="Open Sans"/>
          <w:color w:val="000000"/>
          <w:sz w:val="22"/>
          <w:szCs w:val="22"/>
        </w:rPr>
        <w:t>Kodeksu postępowania administracyjnego z dnia 14 czerwca</w:t>
      </w:r>
      <w:r w:rsidR="00EF68D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763103">
        <w:rPr>
          <w:rFonts w:ascii="Open Sans" w:hAnsi="Open Sans" w:cs="Open Sans"/>
          <w:color w:val="000000"/>
          <w:sz w:val="22"/>
          <w:szCs w:val="22"/>
        </w:rPr>
        <w:t xml:space="preserve">1960 r. (Dz. U. z </w:t>
      </w:r>
      <w:r w:rsidR="007C4A4D" w:rsidRPr="00763103">
        <w:rPr>
          <w:rFonts w:ascii="Open Sans" w:hAnsi="Open Sans" w:cs="Open Sans"/>
          <w:color w:val="000000"/>
          <w:sz w:val="22"/>
          <w:szCs w:val="22"/>
        </w:rPr>
        <w:t>202</w:t>
      </w:r>
      <w:r w:rsidR="00EF68DA">
        <w:rPr>
          <w:rFonts w:ascii="Open Sans" w:hAnsi="Open Sans" w:cs="Open Sans"/>
          <w:color w:val="000000"/>
          <w:sz w:val="22"/>
          <w:szCs w:val="22"/>
        </w:rPr>
        <w:t>2</w:t>
      </w:r>
      <w:r w:rsidR="007C4A4D" w:rsidRPr="0076310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763103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EF68DA">
        <w:rPr>
          <w:rFonts w:ascii="Open Sans" w:hAnsi="Open Sans" w:cs="Open Sans"/>
          <w:color w:val="000000"/>
          <w:sz w:val="22"/>
          <w:szCs w:val="22"/>
        </w:rPr>
        <w:t>2000 ze zm</w:t>
      </w:r>
      <w:r w:rsidR="006B2BDC" w:rsidRPr="00763103">
        <w:rPr>
          <w:rFonts w:ascii="Open Sans" w:hAnsi="Open Sans" w:cs="Open Sans"/>
          <w:color w:val="000000"/>
          <w:sz w:val="22"/>
          <w:szCs w:val="22"/>
        </w:rPr>
        <w:t>.</w:t>
      </w:r>
      <w:r w:rsidR="007C4A4D" w:rsidRPr="00763103">
        <w:rPr>
          <w:rFonts w:ascii="Open Sans" w:hAnsi="Open Sans" w:cs="Open Sans"/>
          <w:color w:val="000000"/>
          <w:sz w:val="22"/>
          <w:szCs w:val="22"/>
        </w:rPr>
        <w:t>)</w:t>
      </w:r>
      <w:r w:rsidR="00020728" w:rsidRPr="0076310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B4368" w:rsidRPr="00763103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76310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63103">
        <w:rPr>
          <w:rFonts w:ascii="Open Sans" w:hAnsi="Open Sans" w:cs="Open Sans"/>
          <w:color w:val="000000"/>
          <w:sz w:val="22"/>
          <w:szCs w:val="22"/>
        </w:rPr>
        <w:t>wnios</w:t>
      </w:r>
      <w:r w:rsidR="009B4368" w:rsidRPr="00763103">
        <w:rPr>
          <w:rFonts w:ascii="Open Sans" w:hAnsi="Open Sans" w:cs="Open Sans"/>
          <w:color w:val="000000"/>
          <w:sz w:val="22"/>
          <w:szCs w:val="22"/>
        </w:rPr>
        <w:t>ku</w:t>
      </w:r>
      <w:r w:rsidR="00074483" w:rsidRPr="0076310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B2BDC" w:rsidRPr="00763103">
        <w:rPr>
          <w:rFonts w:ascii="Open Sans" w:eastAsia="Calibri" w:hAnsi="Open Sans" w:cs="Open Sans"/>
          <w:b/>
          <w:bCs/>
          <w:sz w:val="22"/>
          <w:szCs w:val="22"/>
        </w:rPr>
        <w:t>------------------- pełnomocnika reprezentującego Gminę Inowrocław</w:t>
      </w:r>
      <w:r w:rsidR="006B2BDC" w:rsidRPr="00763103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="00B50425" w:rsidRPr="00763103">
        <w:rPr>
          <w:rFonts w:ascii="Open Sans" w:hAnsi="Open Sans" w:cs="Open Sans"/>
          <w:color w:val="000000"/>
          <w:sz w:val="22"/>
          <w:szCs w:val="22"/>
        </w:rPr>
        <w:t xml:space="preserve">w sprawie wydania decyzji o uwarunkowaniach środowiskowych dla przedsięwzięcia </w:t>
      </w:r>
      <w:r w:rsidR="00CF3965" w:rsidRPr="00763103">
        <w:rPr>
          <w:rFonts w:ascii="Open Sans" w:hAnsi="Open Sans" w:cs="Open Sans"/>
          <w:sz w:val="22"/>
          <w:szCs w:val="22"/>
        </w:rPr>
        <w:t>p</w:t>
      </w:r>
      <w:r w:rsidR="003F6C5E" w:rsidRPr="00763103">
        <w:rPr>
          <w:rFonts w:ascii="Open Sans" w:hAnsi="Open Sans" w:cs="Open Sans"/>
          <w:sz w:val="22"/>
          <w:szCs w:val="22"/>
        </w:rPr>
        <w:t>n.</w:t>
      </w:r>
      <w:r w:rsidR="0026476F" w:rsidRPr="00763103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bookmarkStart w:id="0" w:name="_Hlk64533290"/>
      <w:r w:rsidR="00EF68DA" w:rsidRPr="00EF68DA">
        <w:rPr>
          <w:rFonts w:ascii="Open Sans" w:eastAsia="Calibri" w:hAnsi="Open Sans" w:cs="Open Sans"/>
          <w:b/>
          <w:bCs/>
          <w:sz w:val="22"/>
          <w:szCs w:val="22"/>
        </w:rPr>
        <w:t xml:space="preserve">„Przebudowa drogi gminnej nr 150526 </w:t>
      </w:r>
      <w:r w:rsidR="00EF68DA">
        <w:rPr>
          <w:rFonts w:ascii="Open Sans" w:eastAsia="Calibri" w:hAnsi="Open Sans" w:cs="Open Sans"/>
          <w:b/>
          <w:bCs/>
          <w:sz w:val="22"/>
          <w:szCs w:val="22"/>
        </w:rPr>
        <w:br/>
      </w:r>
      <w:r w:rsidR="00EF68DA" w:rsidRPr="00EF68DA">
        <w:rPr>
          <w:rFonts w:ascii="Open Sans" w:eastAsia="Calibri" w:hAnsi="Open Sans" w:cs="Open Sans"/>
          <w:b/>
          <w:bCs/>
          <w:sz w:val="22"/>
          <w:szCs w:val="22"/>
        </w:rPr>
        <w:t>C Jaronty- Dulsk”</w:t>
      </w:r>
    </w:p>
    <w:bookmarkEnd w:id="0"/>
    <w:p w14:paraId="7F6FFAC7" w14:textId="77777777" w:rsidR="00051883" w:rsidRPr="00763103" w:rsidRDefault="00051883" w:rsidP="0026476F">
      <w:pPr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7F84EE1D" w14:textId="0C093338" w:rsidR="00515BF5" w:rsidRPr="00763103" w:rsidRDefault="004260ED" w:rsidP="007C4A4D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763103">
        <w:rPr>
          <w:rFonts w:ascii="Open Sans" w:hAnsi="Open Sans" w:cs="Open Sans"/>
          <w:b/>
          <w:bCs/>
          <w:color w:val="000000"/>
          <w:sz w:val="22"/>
          <w:szCs w:val="22"/>
        </w:rPr>
        <w:t>zawiadamiam</w:t>
      </w:r>
      <w:r w:rsidR="002325E1" w:rsidRPr="00763103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29AFC479" w14:textId="77777777" w:rsidR="002F63C4" w:rsidRPr="00763103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4F6AF4D4" w14:textId="2627B4FC" w:rsidR="00EF68DA" w:rsidRPr="00EF68DA" w:rsidRDefault="006B2BDC" w:rsidP="00EF68DA">
      <w:pPr>
        <w:pStyle w:val="Akapitzlist"/>
        <w:numPr>
          <w:ilvl w:val="0"/>
          <w:numId w:val="5"/>
        </w:numPr>
        <w:ind w:left="567" w:right="567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EF68DA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="002325E1" w:rsidRPr="00EF68DA">
        <w:rPr>
          <w:rFonts w:ascii="Open Sans" w:hAnsi="Open Sans" w:cs="Open Sans"/>
          <w:color w:val="000000"/>
          <w:sz w:val="22"/>
          <w:szCs w:val="22"/>
        </w:rPr>
        <w:t xml:space="preserve">wszczęciu </w:t>
      </w:r>
      <w:r w:rsidR="00515BF5" w:rsidRPr="00EF68D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325E1" w:rsidRPr="00EF68DA">
        <w:rPr>
          <w:rFonts w:ascii="Open Sans" w:hAnsi="Open Sans" w:cs="Open Sans"/>
          <w:color w:val="000000"/>
          <w:sz w:val="22"/>
          <w:szCs w:val="22"/>
        </w:rPr>
        <w:t xml:space="preserve">postępowania </w:t>
      </w:r>
      <w:r w:rsidR="00515BF5" w:rsidRPr="00EF68DA">
        <w:rPr>
          <w:rFonts w:ascii="Open Sans" w:hAnsi="Open Sans" w:cs="Open Sans"/>
          <w:color w:val="000000"/>
          <w:sz w:val="22"/>
          <w:szCs w:val="22"/>
        </w:rPr>
        <w:t>w sprawie wydania decyzji o środowiskowych</w:t>
      </w:r>
      <w:r w:rsidR="00EF68D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EF68DA">
        <w:rPr>
          <w:rFonts w:ascii="Open Sans" w:hAnsi="Open Sans" w:cs="Open Sans"/>
          <w:color w:val="000000"/>
          <w:sz w:val="22"/>
          <w:szCs w:val="22"/>
        </w:rPr>
        <w:t>uwarunkowaniach dla przedsięwzięcia</w:t>
      </w:r>
      <w:r w:rsidR="00622E6F" w:rsidRPr="00EF68D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F6C5E" w:rsidRPr="00EF68DA">
        <w:rPr>
          <w:rFonts w:ascii="Open Sans" w:hAnsi="Open Sans" w:cs="Open Sans"/>
          <w:sz w:val="22"/>
          <w:szCs w:val="22"/>
        </w:rPr>
        <w:t xml:space="preserve">pn. </w:t>
      </w:r>
      <w:r w:rsidR="00EF68DA" w:rsidRPr="00EF68DA">
        <w:rPr>
          <w:rFonts w:ascii="Open Sans" w:hAnsi="Open Sans" w:cs="Open Sans"/>
          <w:b/>
          <w:bCs/>
          <w:sz w:val="22"/>
          <w:szCs w:val="22"/>
        </w:rPr>
        <w:t>„Przebudowa drogi gminnej nr 150526 C Jaronty- Dulsk”</w:t>
      </w:r>
    </w:p>
    <w:p w14:paraId="3F099CDB" w14:textId="3A61F2AF" w:rsidR="006E6417" w:rsidRDefault="00CE1C19" w:rsidP="00763103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  <w:r w:rsidRPr="00763103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="0026476F" w:rsidRPr="00763103">
        <w:rPr>
          <w:rFonts w:ascii="Open Sans" w:hAnsi="Open Sans" w:cs="Open Sans"/>
          <w:color w:val="000000"/>
          <w:sz w:val="22"/>
          <w:szCs w:val="22"/>
        </w:rPr>
        <w:t>przesłaniu dokumentacji do organów opiniujących:</w:t>
      </w:r>
      <w:r w:rsidRPr="00763103">
        <w:rPr>
          <w:rFonts w:ascii="Open Sans" w:eastAsia="Calibri" w:hAnsi="Open Sans" w:cs="Open Sans"/>
          <w:sz w:val="22"/>
          <w:szCs w:val="22"/>
        </w:rPr>
        <w:t xml:space="preserve"> Regionalnego Dyrektora Ochrony Środowiska w Bydgoszczy, Dyrektora Zarządu Zlewni w </w:t>
      </w:r>
      <w:r w:rsidR="006B2BDC" w:rsidRPr="00763103">
        <w:rPr>
          <w:rFonts w:ascii="Open Sans" w:eastAsia="Calibri" w:hAnsi="Open Sans" w:cs="Open Sans"/>
          <w:sz w:val="22"/>
          <w:szCs w:val="22"/>
        </w:rPr>
        <w:t>Inowrocławiu</w:t>
      </w:r>
      <w:r w:rsidR="0026476F" w:rsidRPr="00763103">
        <w:rPr>
          <w:rFonts w:ascii="Open Sans" w:eastAsia="Calibri" w:hAnsi="Open Sans" w:cs="Open Sans"/>
          <w:sz w:val="22"/>
          <w:szCs w:val="22"/>
        </w:rPr>
        <w:br/>
      </w:r>
      <w:r w:rsidRPr="00763103">
        <w:rPr>
          <w:rFonts w:ascii="Open Sans" w:eastAsia="Calibri" w:hAnsi="Open Sans" w:cs="Open Sans"/>
          <w:sz w:val="22"/>
          <w:szCs w:val="22"/>
        </w:rPr>
        <w:t>i Państwowego Powiatowego Inspektora Sanitarnego w Inowrocławiu</w:t>
      </w:r>
      <w:r w:rsidR="00E32000">
        <w:rPr>
          <w:rFonts w:ascii="Open Sans" w:eastAsia="Calibri" w:hAnsi="Open Sans" w:cs="Open Sans"/>
          <w:sz w:val="22"/>
          <w:szCs w:val="22"/>
        </w:rPr>
        <w:t>,</w:t>
      </w:r>
    </w:p>
    <w:p w14:paraId="364BFB6B" w14:textId="080FCA6E" w:rsidR="00E32000" w:rsidRPr="00763103" w:rsidRDefault="00E32000" w:rsidP="00763103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  <w:r>
        <w:rPr>
          <w:rFonts w:ascii="Open Sans" w:eastAsia="Calibri" w:hAnsi="Open Sans" w:cs="Open Sans"/>
          <w:sz w:val="22"/>
          <w:szCs w:val="22"/>
        </w:rPr>
        <w:t xml:space="preserve">o wydaniu postanowienia o nowym terminie załatwienia sprawy do dnia </w:t>
      </w:r>
      <w:r>
        <w:rPr>
          <w:rFonts w:ascii="Open Sans" w:eastAsia="Calibri" w:hAnsi="Open Sans" w:cs="Open Sans"/>
          <w:sz w:val="22"/>
          <w:szCs w:val="22"/>
        </w:rPr>
        <w:br/>
      </w:r>
      <w:r w:rsidR="00EF68DA">
        <w:rPr>
          <w:rFonts w:ascii="Open Sans" w:eastAsia="Calibri" w:hAnsi="Open Sans" w:cs="Open Sans"/>
          <w:sz w:val="22"/>
          <w:szCs w:val="22"/>
        </w:rPr>
        <w:t>3 marca</w:t>
      </w:r>
      <w:r>
        <w:rPr>
          <w:rFonts w:ascii="Open Sans" w:eastAsia="Calibri" w:hAnsi="Open Sans" w:cs="Open Sans"/>
          <w:sz w:val="22"/>
          <w:szCs w:val="22"/>
        </w:rPr>
        <w:t xml:space="preserve"> 202</w:t>
      </w:r>
      <w:r w:rsidR="00EF68DA">
        <w:rPr>
          <w:rFonts w:ascii="Open Sans" w:eastAsia="Calibri" w:hAnsi="Open Sans" w:cs="Open Sans"/>
          <w:sz w:val="22"/>
          <w:szCs w:val="22"/>
        </w:rPr>
        <w:t>3</w:t>
      </w:r>
      <w:r>
        <w:rPr>
          <w:rFonts w:ascii="Open Sans" w:eastAsia="Calibri" w:hAnsi="Open Sans" w:cs="Open Sans"/>
          <w:sz w:val="22"/>
          <w:szCs w:val="22"/>
        </w:rPr>
        <w:t xml:space="preserve"> r. </w:t>
      </w:r>
    </w:p>
    <w:p w14:paraId="7D43F4E2" w14:textId="77777777" w:rsidR="0026476F" w:rsidRPr="00763103" w:rsidRDefault="0026476F" w:rsidP="0026476F">
      <w:pPr>
        <w:pStyle w:val="Akapitzlist"/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</w:p>
    <w:p w14:paraId="4DAF80DA" w14:textId="6617BAA6" w:rsidR="00515BF5" w:rsidRPr="00763103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63103">
        <w:rPr>
          <w:rFonts w:ascii="Open Sans" w:hAnsi="Open Sans" w:cs="Open Sans"/>
          <w:color w:val="000000"/>
          <w:sz w:val="22"/>
          <w:szCs w:val="22"/>
        </w:rPr>
        <w:t>Zainteresowani mogą zapoznać się z niezbędną dokumentacją sprawy,</w:t>
      </w:r>
      <w:r w:rsidRPr="00763103">
        <w:rPr>
          <w:rFonts w:ascii="Open Sans" w:hAnsi="Open Sans" w:cs="Open Sans"/>
          <w:color w:val="000000"/>
          <w:sz w:val="22"/>
          <w:szCs w:val="22"/>
        </w:rPr>
        <w:br/>
        <w:t xml:space="preserve">w szczególności z wnioskiem, </w:t>
      </w:r>
      <w:r w:rsidR="00166177" w:rsidRPr="00763103">
        <w:rPr>
          <w:rFonts w:ascii="Open Sans" w:hAnsi="Open Sans" w:cs="Open Sans"/>
          <w:color w:val="000000"/>
          <w:sz w:val="22"/>
          <w:szCs w:val="22"/>
        </w:rPr>
        <w:t>kartą informacyjną przedsięwzięci</w:t>
      </w:r>
      <w:r w:rsidR="004835D2" w:rsidRPr="00763103">
        <w:rPr>
          <w:rFonts w:ascii="Open Sans" w:hAnsi="Open Sans" w:cs="Open Sans"/>
          <w:color w:val="000000"/>
          <w:sz w:val="22"/>
          <w:szCs w:val="22"/>
        </w:rPr>
        <w:t>a,</w:t>
      </w:r>
      <w:r w:rsidRPr="00763103">
        <w:rPr>
          <w:rFonts w:ascii="Open Sans" w:hAnsi="Open Sans" w:cs="Open Sans"/>
          <w:color w:val="000000"/>
          <w:sz w:val="22"/>
          <w:szCs w:val="22"/>
        </w:rPr>
        <w:t xml:space="preserve"> któr</w:t>
      </w:r>
      <w:r w:rsidR="00166177" w:rsidRPr="00763103">
        <w:rPr>
          <w:rFonts w:ascii="Open Sans" w:hAnsi="Open Sans" w:cs="Open Sans"/>
          <w:color w:val="000000"/>
          <w:sz w:val="22"/>
          <w:szCs w:val="22"/>
        </w:rPr>
        <w:t>e</w:t>
      </w:r>
      <w:r w:rsidRPr="0076310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763103">
        <w:rPr>
          <w:rFonts w:ascii="Open Sans" w:hAnsi="Open Sans" w:cs="Open Sans"/>
          <w:color w:val="000000"/>
          <w:sz w:val="22"/>
          <w:szCs w:val="22"/>
        </w:rPr>
        <w:t xml:space="preserve">są </w:t>
      </w:r>
      <w:r w:rsidRPr="00763103">
        <w:rPr>
          <w:rFonts w:ascii="Open Sans" w:hAnsi="Open Sans" w:cs="Open Sans"/>
          <w:color w:val="000000"/>
          <w:sz w:val="22"/>
          <w:szCs w:val="22"/>
        </w:rPr>
        <w:t>wyłożon</w:t>
      </w:r>
      <w:r w:rsidR="00166177" w:rsidRPr="00763103">
        <w:rPr>
          <w:rFonts w:ascii="Open Sans" w:hAnsi="Open Sans" w:cs="Open Sans"/>
          <w:color w:val="000000"/>
          <w:sz w:val="22"/>
          <w:szCs w:val="22"/>
        </w:rPr>
        <w:t>e</w:t>
      </w:r>
      <w:r w:rsidRPr="0076310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0A11EA" w:rsidRPr="00763103">
        <w:rPr>
          <w:rFonts w:ascii="Open Sans" w:hAnsi="Open Sans" w:cs="Open Sans"/>
          <w:color w:val="000000"/>
          <w:sz w:val="22"/>
          <w:szCs w:val="22"/>
        </w:rPr>
        <w:br/>
      </w:r>
      <w:r w:rsidRPr="00763103">
        <w:rPr>
          <w:rFonts w:ascii="Open Sans" w:hAnsi="Open Sans" w:cs="Open Sans"/>
          <w:color w:val="000000"/>
          <w:sz w:val="22"/>
          <w:szCs w:val="22"/>
        </w:rPr>
        <w:t>do wglądu</w:t>
      </w:r>
      <w:r w:rsidR="00166177" w:rsidRPr="0076310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63103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43, 88-100 Inowrocław, pokój</w:t>
      </w:r>
      <w:r w:rsidR="00166177" w:rsidRPr="0076310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63103">
        <w:rPr>
          <w:rFonts w:ascii="Open Sans" w:hAnsi="Open Sans" w:cs="Open Sans"/>
          <w:color w:val="000000"/>
          <w:sz w:val="22"/>
          <w:szCs w:val="22"/>
        </w:rPr>
        <w:t xml:space="preserve">nr </w:t>
      </w:r>
      <w:r w:rsidR="00EF68DA">
        <w:rPr>
          <w:rFonts w:ascii="Open Sans" w:hAnsi="Open Sans" w:cs="Open Sans"/>
          <w:color w:val="000000"/>
          <w:sz w:val="22"/>
          <w:szCs w:val="22"/>
        </w:rPr>
        <w:t>30</w:t>
      </w:r>
      <w:r w:rsidRPr="00763103">
        <w:rPr>
          <w:rFonts w:ascii="Open Sans" w:hAnsi="Open Sans" w:cs="Open Sans"/>
          <w:color w:val="000000"/>
          <w:sz w:val="22"/>
          <w:szCs w:val="22"/>
        </w:rPr>
        <w:t xml:space="preserve"> (II piętro), w godzinach 8:00-15:00.</w:t>
      </w:r>
    </w:p>
    <w:p w14:paraId="3ADEDD93" w14:textId="51D55B16" w:rsidR="001A47D1" w:rsidRPr="00763103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763103">
        <w:rPr>
          <w:rFonts w:ascii="Open Sans" w:hAnsi="Open Sans" w:cs="Open Sans"/>
          <w:sz w:val="22"/>
          <w:szCs w:val="22"/>
        </w:rPr>
        <w:t>Celem usprawnienia dokonania czynności administracyjnych i ustalenia dogodnego terminu wizyty zachęcamy do wcześniejszego kontaktu telefonicznego z osobą prowadzącą sprawę (0-52- 3555-869).</w:t>
      </w:r>
    </w:p>
    <w:p w14:paraId="09D90469" w14:textId="43AD3422" w:rsidR="00AB4CD2" w:rsidRPr="00763103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63103">
        <w:rPr>
          <w:rFonts w:ascii="Open Sans" w:hAnsi="Open Sans" w:cs="Open Sans"/>
          <w:color w:val="000000"/>
          <w:sz w:val="22"/>
          <w:szCs w:val="22"/>
        </w:rPr>
        <w:t xml:space="preserve">Wnioski i uwagi można składać pisemnie, ustnie do protokołu i za pomocą środków komunikacji elektronicznej na adres: </w:t>
      </w:r>
      <w:hyperlink r:id="rId6" w:history="1">
        <w:r w:rsidRPr="00763103">
          <w:rPr>
            <w:rStyle w:val="Hipercze"/>
            <w:rFonts w:ascii="Open Sans" w:hAnsi="Open Sans" w:cs="Open Sans"/>
            <w:sz w:val="22"/>
            <w:szCs w:val="22"/>
          </w:rPr>
          <w:t>decyzje.srodowiskowe@gminainowroclaw.eu</w:t>
        </w:r>
      </w:hyperlink>
      <w:r w:rsidRPr="00763103">
        <w:rPr>
          <w:rFonts w:ascii="Open Sans" w:hAnsi="Open Sans" w:cs="Open Sans"/>
          <w:sz w:val="22"/>
          <w:szCs w:val="22"/>
        </w:rPr>
        <w:br/>
      </w:r>
      <w:r w:rsidRPr="00763103">
        <w:rPr>
          <w:rFonts w:ascii="Open Sans" w:hAnsi="Open Sans" w:cs="Open Sans"/>
          <w:color w:val="000000"/>
          <w:sz w:val="22"/>
          <w:szCs w:val="22"/>
        </w:rPr>
        <w:t>bez konieczności opatrywania ich bezpiecznym podpisem elektronicznym na adres</w:t>
      </w:r>
      <w:r w:rsidRPr="00763103">
        <w:rPr>
          <w:rFonts w:ascii="Open Sans" w:hAnsi="Open Sans" w:cs="Open Sans"/>
          <w:color w:val="000000"/>
          <w:sz w:val="22"/>
          <w:szCs w:val="22"/>
        </w:rPr>
        <w:br/>
        <w:t xml:space="preserve">lub w siedzibie tutejszego urzędu w terminie </w:t>
      </w:r>
      <w:r w:rsidR="004260ED" w:rsidRPr="00763103">
        <w:rPr>
          <w:rFonts w:ascii="Open Sans" w:hAnsi="Open Sans" w:cs="Open Sans"/>
          <w:color w:val="000000"/>
          <w:sz w:val="22"/>
          <w:szCs w:val="22"/>
        </w:rPr>
        <w:t xml:space="preserve">14 </w:t>
      </w:r>
      <w:r w:rsidRPr="00763103">
        <w:rPr>
          <w:rFonts w:ascii="Open Sans" w:hAnsi="Open Sans" w:cs="Open Sans"/>
          <w:color w:val="000000"/>
          <w:sz w:val="22"/>
          <w:szCs w:val="22"/>
        </w:rPr>
        <w:t xml:space="preserve">dni od </w:t>
      </w:r>
      <w:r w:rsidR="006C604F" w:rsidRPr="00763103">
        <w:rPr>
          <w:rFonts w:ascii="Open Sans" w:hAnsi="Open Sans" w:cs="Open Sans"/>
          <w:color w:val="000000"/>
          <w:sz w:val="22"/>
          <w:szCs w:val="22"/>
        </w:rPr>
        <w:t>doręczenia</w:t>
      </w:r>
      <w:r w:rsidR="00AB4CD2" w:rsidRPr="00763103">
        <w:rPr>
          <w:rFonts w:ascii="Open Sans" w:hAnsi="Open Sans" w:cs="Open Sans"/>
          <w:color w:val="000000"/>
          <w:sz w:val="22"/>
          <w:szCs w:val="22"/>
        </w:rPr>
        <w:t xml:space="preserve"> niniejszego obwieszczenia</w:t>
      </w:r>
      <w:r w:rsidRPr="00763103">
        <w:rPr>
          <w:rFonts w:ascii="Open Sans" w:hAnsi="Open Sans" w:cs="Open Sans"/>
          <w:color w:val="000000"/>
          <w:sz w:val="22"/>
          <w:szCs w:val="22"/>
        </w:rPr>
        <w:t>.</w:t>
      </w:r>
      <w:r w:rsidR="00AB4CD2" w:rsidRPr="00763103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4CDA795B" w14:textId="1B960495" w:rsidR="00515BF5" w:rsidRPr="00763103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63103">
        <w:rPr>
          <w:rFonts w:ascii="Open Sans" w:hAnsi="Open Sans" w:cs="Open Sans"/>
          <w:color w:val="000000"/>
          <w:sz w:val="22"/>
          <w:szCs w:val="22"/>
        </w:rPr>
        <w:t>Wniosek powinien zawierać nazwisko, imię albo nazwę i adres wnioskodawcy oraz przedmiot wniosku.</w:t>
      </w:r>
    </w:p>
    <w:p w14:paraId="1E43555B" w14:textId="262AB329" w:rsidR="006C604F" w:rsidRPr="00763103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763103">
        <w:rPr>
          <w:rFonts w:ascii="Open Sans" w:hAnsi="Open Sans" w:cs="Open Sans"/>
          <w:sz w:val="22"/>
          <w:szCs w:val="22"/>
        </w:rPr>
        <w:t xml:space="preserve">Doręczenie powyższego zawiadomienia zgodnie z art. 49 § 2 ww. ustawy Kodeks postępowania administracyjnego uważa się za dokonane po upływie 14 dni od dnia, </w:t>
      </w:r>
      <w:r w:rsidR="00763103">
        <w:rPr>
          <w:rFonts w:ascii="Open Sans" w:hAnsi="Open Sans" w:cs="Open Sans"/>
          <w:sz w:val="22"/>
          <w:szCs w:val="22"/>
        </w:rPr>
        <w:br/>
      </w:r>
      <w:r w:rsidRPr="00763103">
        <w:rPr>
          <w:rFonts w:ascii="Open Sans" w:hAnsi="Open Sans" w:cs="Open Sans"/>
          <w:sz w:val="22"/>
          <w:szCs w:val="22"/>
        </w:rPr>
        <w:t>w którym nastąpiło publiczne obwieszczenie.</w:t>
      </w:r>
    </w:p>
    <w:p w14:paraId="4B28A0D5" w14:textId="34FB0D8B" w:rsidR="00515BF5" w:rsidRPr="00763103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63103">
        <w:rPr>
          <w:rFonts w:ascii="Open Sans" w:hAnsi="Open Sans" w:cs="Open Sans"/>
          <w:color w:val="000000"/>
          <w:sz w:val="22"/>
          <w:szCs w:val="22"/>
        </w:rPr>
        <w:t>Organem właściwym do rozpatrzenia uwag i wniosków jest Wójt Gminy Inowrocław.</w:t>
      </w:r>
    </w:p>
    <w:p w14:paraId="70AEDD6C" w14:textId="77777777" w:rsidR="00515BF5" w:rsidRPr="00763103" w:rsidRDefault="00515BF5" w:rsidP="00DE705A">
      <w:pPr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5BCCB45E" w14:textId="77777777" w:rsidR="00E32000" w:rsidRDefault="00E32000" w:rsidP="00E80B61">
      <w:pPr>
        <w:spacing w:line="360" w:lineRule="auto"/>
        <w:jc w:val="both"/>
        <w:rPr>
          <w:b/>
          <w:bCs/>
        </w:rPr>
      </w:pPr>
    </w:p>
    <w:p w14:paraId="1ED07BB9" w14:textId="775A1006" w:rsidR="00780659" w:rsidRPr="00F8037D" w:rsidRDefault="00780659" w:rsidP="005F3B69">
      <w:pPr>
        <w:jc w:val="both"/>
        <w:rPr>
          <w:b/>
          <w:bCs/>
          <w:color w:val="FFFFFF" w:themeColor="background1"/>
        </w:rPr>
      </w:pPr>
    </w:p>
    <w:sectPr w:rsidR="00780659" w:rsidRPr="00F8037D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6E6360"/>
    <w:multiLevelType w:val="hybridMultilevel"/>
    <w:tmpl w:val="5B32E25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4DD00C3"/>
    <w:multiLevelType w:val="hybridMultilevel"/>
    <w:tmpl w:val="AB8CAE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841196">
    <w:abstractNumId w:val="3"/>
  </w:num>
  <w:num w:numId="2" w16cid:durableId="1959987915">
    <w:abstractNumId w:val="0"/>
  </w:num>
  <w:num w:numId="3" w16cid:durableId="1860702633">
    <w:abstractNumId w:val="1"/>
  </w:num>
  <w:num w:numId="4" w16cid:durableId="1073968376">
    <w:abstractNumId w:val="2"/>
  </w:num>
  <w:num w:numId="5" w16cid:durableId="2006741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31B"/>
    <w:rsid w:val="00020728"/>
    <w:rsid w:val="00035EDD"/>
    <w:rsid w:val="00051883"/>
    <w:rsid w:val="00054ED5"/>
    <w:rsid w:val="00074483"/>
    <w:rsid w:val="000A11EA"/>
    <w:rsid w:val="000A3C9E"/>
    <w:rsid w:val="000E290C"/>
    <w:rsid w:val="0016007C"/>
    <w:rsid w:val="00166177"/>
    <w:rsid w:val="00181521"/>
    <w:rsid w:val="001A30CB"/>
    <w:rsid w:val="001A47D1"/>
    <w:rsid w:val="001D38B5"/>
    <w:rsid w:val="00200973"/>
    <w:rsid w:val="002049AD"/>
    <w:rsid w:val="00224D48"/>
    <w:rsid w:val="002325E1"/>
    <w:rsid w:val="00241C3A"/>
    <w:rsid w:val="0026476F"/>
    <w:rsid w:val="00270107"/>
    <w:rsid w:val="002C2261"/>
    <w:rsid w:val="002D3F1B"/>
    <w:rsid w:val="002E0C98"/>
    <w:rsid w:val="002F63C4"/>
    <w:rsid w:val="0035270E"/>
    <w:rsid w:val="003F6C5E"/>
    <w:rsid w:val="00400557"/>
    <w:rsid w:val="00407C1D"/>
    <w:rsid w:val="004260ED"/>
    <w:rsid w:val="0045492E"/>
    <w:rsid w:val="004835D2"/>
    <w:rsid w:val="004930CF"/>
    <w:rsid w:val="00515BF5"/>
    <w:rsid w:val="00593C98"/>
    <w:rsid w:val="005F3B69"/>
    <w:rsid w:val="00622E6F"/>
    <w:rsid w:val="006B2BDC"/>
    <w:rsid w:val="006C604F"/>
    <w:rsid w:val="006D44A7"/>
    <w:rsid w:val="006D5272"/>
    <w:rsid w:val="006E6417"/>
    <w:rsid w:val="00733955"/>
    <w:rsid w:val="00735956"/>
    <w:rsid w:val="00745CAA"/>
    <w:rsid w:val="00763103"/>
    <w:rsid w:val="00780659"/>
    <w:rsid w:val="007C4A4D"/>
    <w:rsid w:val="00815C11"/>
    <w:rsid w:val="008414F2"/>
    <w:rsid w:val="008A2196"/>
    <w:rsid w:val="008E0B89"/>
    <w:rsid w:val="008E1003"/>
    <w:rsid w:val="008F62E4"/>
    <w:rsid w:val="00910BEF"/>
    <w:rsid w:val="00917CC7"/>
    <w:rsid w:val="009530BF"/>
    <w:rsid w:val="009764B7"/>
    <w:rsid w:val="009B4368"/>
    <w:rsid w:val="00A758C6"/>
    <w:rsid w:val="00A90763"/>
    <w:rsid w:val="00A93953"/>
    <w:rsid w:val="00A978DB"/>
    <w:rsid w:val="00AB4CD2"/>
    <w:rsid w:val="00B0715C"/>
    <w:rsid w:val="00B50425"/>
    <w:rsid w:val="00B81100"/>
    <w:rsid w:val="00B8115E"/>
    <w:rsid w:val="00BE130D"/>
    <w:rsid w:val="00BE29AA"/>
    <w:rsid w:val="00C216B1"/>
    <w:rsid w:val="00C47F01"/>
    <w:rsid w:val="00CC58FC"/>
    <w:rsid w:val="00CE1C19"/>
    <w:rsid w:val="00CE2BC7"/>
    <w:rsid w:val="00CF3965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2000"/>
    <w:rsid w:val="00E3568C"/>
    <w:rsid w:val="00E73B35"/>
    <w:rsid w:val="00E80B61"/>
    <w:rsid w:val="00EB2C5A"/>
    <w:rsid w:val="00EC6224"/>
    <w:rsid w:val="00EF2C1F"/>
    <w:rsid w:val="00EF41C2"/>
    <w:rsid w:val="00EF68DA"/>
    <w:rsid w:val="00F05CE4"/>
    <w:rsid w:val="00F67304"/>
    <w:rsid w:val="00F8037D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70</cp:revision>
  <cp:lastPrinted>2023-01-04T06:59:00Z</cp:lastPrinted>
  <dcterms:created xsi:type="dcterms:W3CDTF">2019-10-28T10:05:00Z</dcterms:created>
  <dcterms:modified xsi:type="dcterms:W3CDTF">2023-01-10T12:39:00Z</dcterms:modified>
</cp:coreProperties>
</file>