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BA25" w14:textId="75B2085C" w:rsidR="00464D98" w:rsidRPr="007A5255" w:rsidRDefault="007A5255" w:rsidP="00464D98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4"/>
          <w:szCs w:val="24"/>
        </w:rPr>
      </w:pPr>
      <w:r w:rsidRPr="007A5255">
        <w:rPr>
          <w:rFonts w:ascii="Open Sans" w:eastAsia="Calibri" w:hAnsi="Open Sans" w:cs="Open Sans"/>
          <w:sz w:val="24"/>
          <w:szCs w:val="24"/>
        </w:rPr>
        <w:tab/>
      </w:r>
      <w:r w:rsidRPr="007A5255">
        <w:rPr>
          <w:rFonts w:ascii="Open Sans" w:eastAsia="Calibri" w:hAnsi="Open Sans" w:cs="Open Sans"/>
          <w:sz w:val="24"/>
          <w:szCs w:val="24"/>
        </w:rPr>
        <w:tab/>
      </w:r>
      <w:r w:rsidRPr="007A5255">
        <w:rPr>
          <w:rFonts w:ascii="Open Sans" w:eastAsia="Calibri" w:hAnsi="Open Sans" w:cs="Open Sans"/>
          <w:sz w:val="24"/>
          <w:szCs w:val="24"/>
        </w:rPr>
        <w:tab/>
      </w:r>
      <w:r w:rsidRPr="007A5255">
        <w:rPr>
          <w:rFonts w:ascii="Open Sans" w:eastAsia="Calibri" w:hAnsi="Open Sans" w:cs="Open Sans"/>
          <w:sz w:val="24"/>
          <w:szCs w:val="24"/>
        </w:rPr>
        <w:tab/>
      </w:r>
      <w:r w:rsidRPr="007A5255">
        <w:rPr>
          <w:rFonts w:ascii="Open Sans" w:eastAsia="Calibri" w:hAnsi="Open Sans" w:cs="Open Sans"/>
          <w:sz w:val="24"/>
          <w:szCs w:val="24"/>
        </w:rPr>
        <w:tab/>
      </w:r>
      <w:r w:rsidRPr="007A5255">
        <w:rPr>
          <w:rFonts w:ascii="Open Sans" w:eastAsia="Calibri" w:hAnsi="Open Sans" w:cs="Open Sans"/>
          <w:sz w:val="24"/>
          <w:szCs w:val="24"/>
        </w:rPr>
        <w:tab/>
        <w:t>Inowrocław, dnia 2 maja 2023 r.</w:t>
      </w:r>
    </w:p>
    <w:p w14:paraId="31A2DA2F" w14:textId="77777777" w:rsidR="0084051D" w:rsidRDefault="0084051D" w:rsidP="00567F63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2C0D8D4C" w14:textId="61833F35" w:rsidR="00D177CC" w:rsidRDefault="007A5255" w:rsidP="00D177CC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506B9B">
        <w:rPr>
          <w:rFonts w:ascii="Open Sans" w:hAnsi="Open Sans" w:cs="Open Sans"/>
          <w:b/>
          <w:bCs/>
          <w:sz w:val="24"/>
          <w:szCs w:val="24"/>
        </w:rPr>
        <w:t>OGŁOSZENIE O KOŃCOWEJ SPRZEDAŻY WĘGLA</w:t>
      </w:r>
    </w:p>
    <w:p w14:paraId="7FA34FC9" w14:textId="08E29D49" w:rsidR="00D177CC" w:rsidRPr="009B1AF0" w:rsidRDefault="00D177CC" w:rsidP="00D177CC">
      <w:pPr>
        <w:jc w:val="both"/>
        <w:rPr>
          <w:rFonts w:ascii="Open Sans" w:hAnsi="Open Sans" w:cs="Open Sans"/>
          <w:b/>
          <w:bCs/>
        </w:rPr>
      </w:pPr>
      <w:r w:rsidRPr="00D177CC">
        <w:rPr>
          <w:rFonts w:ascii="Open Sans" w:hAnsi="Open Sans" w:cs="Open Sans"/>
          <w:b/>
          <w:bCs/>
        </w:rPr>
        <w:t xml:space="preserve">Gmina Inowrocław informuje o możliwości składania wniosków o zakup węgla </w:t>
      </w:r>
      <w:r w:rsidR="009B1AF0">
        <w:rPr>
          <w:rFonts w:ascii="Open Sans" w:hAnsi="Open Sans" w:cs="Open Sans"/>
          <w:b/>
          <w:bCs/>
        </w:rPr>
        <w:br/>
      </w:r>
      <w:r w:rsidRPr="00D177CC">
        <w:rPr>
          <w:rFonts w:ascii="Open Sans" w:hAnsi="Open Sans" w:cs="Open Sans"/>
          <w:b/>
          <w:bCs/>
        </w:rPr>
        <w:t>w cenie</w:t>
      </w:r>
      <w:r w:rsidRPr="009B1AF0">
        <w:rPr>
          <w:rFonts w:ascii="Open Sans" w:hAnsi="Open Sans" w:cs="Open Sans"/>
          <w:b/>
          <w:bCs/>
        </w:rPr>
        <w:t xml:space="preserve"> </w:t>
      </w:r>
      <w:r w:rsidRPr="00EC1307">
        <w:rPr>
          <w:rFonts w:ascii="Open Sans" w:hAnsi="Open Sans" w:cs="Open Sans"/>
          <w:b/>
          <w:bCs/>
          <w:color w:val="000000" w:themeColor="text1"/>
        </w:rPr>
        <w:t xml:space="preserve">2.000,00 zł brutto </w:t>
      </w:r>
      <w:r w:rsidRPr="00D177CC">
        <w:rPr>
          <w:rFonts w:ascii="Open Sans" w:hAnsi="Open Sans" w:cs="Open Sans"/>
          <w:b/>
          <w:bCs/>
        </w:rPr>
        <w:t>w terminie od 4 maja 2023 r. do 30 czerwca 2023 r.</w:t>
      </w:r>
      <w:r w:rsidR="009B1AF0">
        <w:rPr>
          <w:rFonts w:ascii="Open Sans" w:hAnsi="Open Sans" w:cs="Open Sans"/>
          <w:b/>
          <w:bCs/>
        </w:rPr>
        <w:br/>
      </w:r>
      <w:r w:rsidRPr="00D177CC">
        <w:rPr>
          <w:rFonts w:ascii="Open Sans" w:hAnsi="Open Sans" w:cs="Open Sans"/>
          <w:b/>
          <w:bCs/>
        </w:rPr>
        <w:t>Now</w:t>
      </w:r>
      <w:r w:rsidRPr="009B1AF0">
        <w:rPr>
          <w:rFonts w:ascii="Open Sans" w:hAnsi="Open Sans" w:cs="Open Sans"/>
          <w:b/>
          <w:bCs/>
        </w:rPr>
        <w:t>y</w:t>
      </w:r>
      <w:r w:rsidRPr="00D177CC">
        <w:rPr>
          <w:rFonts w:ascii="Open Sans" w:hAnsi="Open Sans" w:cs="Open Sans"/>
          <w:b/>
          <w:bCs/>
        </w:rPr>
        <w:t xml:space="preserve"> wniosek do pobrania: </w:t>
      </w:r>
      <w:hyperlink r:id="rId8" w:history="1">
        <w:r w:rsidRPr="00D177CC">
          <w:rPr>
            <w:rStyle w:val="Hipercze"/>
            <w:rFonts w:ascii="Open Sans" w:hAnsi="Open Sans" w:cs="Open Sans"/>
            <w:b/>
            <w:bCs/>
          </w:rPr>
          <w:t>www.gminainowroclaw.eu</w:t>
        </w:r>
      </w:hyperlink>
    </w:p>
    <w:p w14:paraId="6CFCD821" w14:textId="62E4D3EE" w:rsidR="00D177CC" w:rsidRPr="00D177CC" w:rsidRDefault="00D177CC" w:rsidP="00D177CC">
      <w:pPr>
        <w:jc w:val="center"/>
        <w:rPr>
          <w:rFonts w:ascii="Open Sans" w:hAnsi="Open Sans" w:cs="Open Sans"/>
          <w:b/>
          <w:bCs/>
          <w:color w:val="FF0000"/>
        </w:rPr>
      </w:pPr>
      <w:r w:rsidRPr="00D177CC">
        <w:rPr>
          <w:rFonts w:ascii="Open Sans" w:hAnsi="Open Sans" w:cs="Open Sans"/>
          <w:b/>
          <w:bCs/>
          <w:color w:val="FF0000"/>
        </w:rPr>
        <w:t>UWAGA Nowe regulacje !!!</w:t>
      </w:r>
    </w:p>
    <w:p w14:paraId="2449E75D" w14:textId="4E6FE784" w:rsidR="00D53A34" w:rsidRDefault="00D53A34" w:rsidP="00D177CC">
      <w:pPr>
        <w:numPr>
          <w:ilvl w:val="0"/>
          <w:numId w:val="5"/>
        </w:num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wydłużenie okresu działania ustawowego systemu dystrybucji węgla</w:t>
      </w:r>
    </w:p>
    <w:p w14:paraId="59FCDD4C" w14:textId="262936A4" w:rsidR="00D53A34" w:rsidRDefault="00D53A34" w:rsidP="00D53A34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Mieszkańcy będą mogli składać wnioski do 30 czerwca br. </w:t>
      </w:r>
      <w:r w:rsidR="00B21DF1">
        <w:rPr>
          <w:rFonts w:ascii="Open Sans" w:hAnsi="Open Sans" w:cs="Open Sans"/>
          <w:b/>
          <w:bCs/>
        </w:rPr>
        <w:t>n</w:t>
      </w:r>
      <w:r>
        <w:rPr>
          <w:rFonts w:ascii="Open Sans" w:hAnsi="Open Sans" w:cs="Open Sans"/>
          <w:b/>
          <w:bCs/>
        </w:rPr>
        <w:t xml:space="preserve">a węgiel pozostały </w:t>
      </w:r>
      <w:r w:rsidR="00EC1307"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t>w gminie. Sprzedaż końcowa może być prowadzona najpóźniej do 31 lipca 2023 r.</w:t>
      </w:r>
    </w:p>
    <w:p w14:paraId="3AFC56C9" w14:textId="123C09A0" w:rsidR="00D177CC" w:rsidRPr="00D177CC" w:rsidRDefault="00D177CC" w:rsidP="00D177CC">
      <w:pPr>
        <w:numPr>
          <w:ilvl w:val="0"/>
          <w:numId w:val="5"/>
        </w:numPr>
        <w:rPr>
          <w:rFonts w:ascii="Open Sans" w:hAnsi="Open Sans" w:cs="Open Sans"/>
          <w:b/>
          <w:bCs/>
        </w:rPr>
      </w:pPr>
      <w:r w:rsidRPr="00D177CC">
        <w:rPr>
          <w:rFonts w:ascii="Open Sans" w:hAnsi="Open Sans" w:cs="Open Sans"/>
          <w:b/>
          <w:bCs/>
        </w:rPr>
        <w:t>brak limitu ilościowego</w:t>
      </w:r>
    </w:p>
    <w:p w14:paraId="7D9A2CF7" w14:textId="77777777" w:rsidR="00D177CC" w:rsidRPr="00D177CC" w:rsidRDefault="00D177CC" w:rsidP="00D177CC">
      <w:pPr>
        <w:rPr>
          <w:rFonts w:ascii="Open Sans" w:hAnsi="Open Sans" w:cs="Open Sans"/>
          <w:b/>
          <w:bCs/>
        </w:rPr>
      </w:pPr>
      <w:r w:rsidRPr="00D177CC">
        <w:rPr>
          <w:rFonts w:ascii="Open Sans" w:hAnsi="Open Sans" w:cs="Open Sans"/>
          <w:b/>
          <w:bCs/>
        </w:rPr>
        <w:t>Zniesienie istniejącego limitu ilościowego przypadającego na jedno gospodarstwo domowe. Tym samym niezależnie czy mieszkaniec zakupił już węgiel w ilości maksymalnej przewidzianej ustawą, będzie mógł zakupić dodatkową ilość węgla bez ograniczeń ilościowych</w:t>
      </w:r>
    </w:p>
    <w:p w14:paraId="1EBBF8AB" w14:textId="77777777" w:rsidR="00D177CC" w:rsidRPr="00D177CC" w:rsidRDefault="00D177CC" w:rsidP="00D177CC">
      <w:pPr>
        <w:numPr>
          <w:ilvl w:val="0"/>
          <w:numId w:val="5"/>
        </w:numPr>
        <w:rPr>
          <w:rFonts w:ascii="Open Sans" w:hAnsi="Open Sans" w:cs="Open Sans"/>
          <w:b/>
          <w:bCs/>
        </w:rPr>
      </w:pPr>
      <w:r w:rsidRPr="00D177CC">
        <w:rPr>
          <w:rFonts w:ascii="Open Sans" w:hAnsi="Open Sans" w:cs="Open Sans"/>
          <w:b/>
          <w:bCs/>
        </w:rPr>
        <w:t>węgiel dla mieszkańców innych gmin</w:t>
      </w:r>
    </w:p>
    <w:p w14:paraId="444322F3" w14:textId="3680F276" w:rsidR="009B1AF0" w:rsidRDefault="00D177CC" w:rsidP="00D177CC">
      <w:pPr>
        <w:rPr>
          <w:rFonts w:ascii="Open Sans" w:hAnsi="Open Sans" w:cs="Open Sans"/>
          <w:b/>
          <w:bCs/>
        </w:rPr>
      </w:pPr>
      <w:r w:rsidRPr="00D177CC">
        <w:rPr>
          <w:rFonts w:ascii="Open Sans" w:hAnsi="Open Sans" w:cs="Open Sans"/>
          <w:b/>
          <w:bCs/>
        </w:rPr>
        <w:t>Zgodnie z nowelizacją będzie możliwy zakup węgla przez mieszkańców innych gmin, o ile są uprawnieni do dodatku węglowego.</w:t>
      </w:r>
    </w:p>
    <w:p w14:paraId="056948B2" w14:textId="77777777" w:rsidR="00EC1307" w:rsidRDefault="00EC1307" w:rsidP="00D177CC">
      <w:pPr>
        <w:rPr>
          <w:rFonts w:ascii="Open Sans" w:hAnsi="Open Sans" w:cs="Open Sans"/>
          <w:b/>
          <w:bCs/>
        </w:rPr>
      </w:pPr>
    </w:p>
    <w:tbl>
      <w:tblPr>
        <w:tblW w:w="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3392"/>
      </w:tblGrid>
      <w:tr w:rsidR="00EC1307" w:rsidRPr="009B1AF0" w14:paraId="1E9B2169" w14:textId="77777777" w:rsidTr="00EC1307">
        <w:trPr>
          <w:trHeight w:val="757"/>
          <w:jc w:val="center"/>
        </w:trPr>
        <w:tc>
          <w:tcPr>
            <w:tcW w:w="2028" w:type="dxa"/>
          </w:tcPr>
          <w:p w14:paraId="6B5DD2AB" w14:textId="77777777" w:rsidR="00EC1307" w:rsidRPr="009B1AF0" w:rsidRDefault="00EC1307" w:rsidP="009B1AF0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</w:p>
          <w:p w14:paraId="0967D8A5" w14:textId="77777777" w:rsidR="00EC1307" w:rsidRPr="009B1AF0" w:rsidRDefault="00EC1307" w:rsidP="009B1AF0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9B1AF0">
              <w:rPr>
                <w:rFonts w:ascii="Open Sans" w:hAnsi="Open Sans" w:cs="Open Sans"/>
                <w:b/>
                <w:bCs/>
              </w:rPr>
              <w:t>Rodzaj węgla</w:t>
            </w:r>
          </w:p>
        </w:tc>
        <w:tc>
          <w:tcPr>
            <w:tcW w:w="3392" w:type="dxa"/>
          </w:tcPr>
          <w:p w14:paraId="2B5DCAEE" w14:textId="46AF1F60" w:rsidR="00EC1307" w:rsidRDefault="00EC1307" w:rsidP="009B1AF0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Il</w:t>
            </w:r>
            <w:r w:rsidRPr="009B1AF0">
              <w:rPr>
                <w:rFonts w:ascii="Open Sans" w:hAnsi="Open Sans" w:cs="Open Sans"/>
                <w:b/>
                <w:bCs/>
              </w:rPr>
              <w:t>oś</w:t>
            </w:r>
            <w:r>
              <w:rPr>
                <w:rFonts w:ascii="Open Sans" w:hAnsi="Open Sans" w:cs="Open Sans"/>
                <w:b/>
                <w:bCs/>
              </w:rPr>
              <w:t>ć</w:t>
            </w:r>
            <w:r w:rsidRPr="009B1AF0">
              <w:rPr>
                <w:rFonts w:ascii="Open Sans" w:hAnsi="Open Sans" w:cs="Open Sans"/>
                <w:b/>
                <w:bCs/>
              </w:rPr>
              <w:t xml:space="preserve"> węgla przeznaczonego</w:t>
            </w:r>
            <w:r>
              <w:rPr>
                <w:rFonts w:ascii="Open Sans" w:hAnsi="Open Sans" w:cs="Open Sans"/>
                <w:b/>
                <w:bCs/>
              </w:rPr>
              <w:br/>
            </w:r>
            <w:r w:rsidRPr="009B1AF0">
              <w:rPr>
                <w:rFonts w:ascii="Open Sans" w:hAnsi="Open Sans" w:cs="Open Sans"/>
                <w:b/>
                <w:bCs/>
              </w:rPr>
              <w:t xml:space="preserve"> do sprzedaży końcowej</w:t>
            </w:r>
          </w:p>
          <w:p w14:paraId="3A7110B7" w14:textId="717B89AE" w:rsidR="00EC1307" w:rsidRPr="009B1AF0" w:rsidRDefault="00EC1307" w:rsidP="009B1AF0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9B1AF0">
              <w:rPr>
                <w:rFonts w:ascii="Open Sans" w:hAnsi="Open Sans" w:cs="Open Sans"/>
                <w:b/>
                <w:bCs/>
              </w:rPr>
              <w:t>[Mg][tony]</w:t>
            </w:r>
          </w:p>
        </w:tc>
      </w:tr>
      <w:tr w:rsidR="00EC1307" w:rsidRPr="009B1AF0" w14:paraId="395CBC52" w14:textId="77777777" w:rsidTr="00EC1307">
        <w:trPr>
          <w:trHeight w:val="1565"/>
          <w:jc w:val="center"/>
        </w:trPr>
        <w:tc>
          <w:tcPr>
            <w:tcW w:w="2028" w:type="dxa"/>
          </w:tcPr>
          <w:p w14:paraId="702E8512" w14:textId="77777777" w:rsidR="00EC1307" w:rsidRPr="009B1AF0" w:rsidRDefault="00EC1307" w:rsidP="009B1AF0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37EAD2F4" w14:textId="6FD4011A" w:rsidR="00EC1307" w:rsidRPr="009B1AF0" w:rsidRDefault="00EC1307" w:rsidP="009B1AF0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43B3ED43" w14:textId="46AB9B87" w:rsidR="00EC1307" w:rsidRPr="009B1AF0" w:rsidRDefault="00EC1307" w:rsidP="009B1AF0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9B1AF0">
              <w:rPr>
                <w:rFonts w:ascii="Open Sans" w:hAnsi="Open Sans" w:cs="Open Sans"/>
                <w:b/>
                <w:bCs/>
              </w:rPr>
              <w:t>orzech</w:t>
            </w:r>
          </w:p>
        </w:tc>
        <w:tc>
          <w:tcPr>
            <w:tcW w:w="3392" w:type="dxa"/>
          </w:tcPr>
          <w:p w14:paraId="7CE8A751" w14:textId="77777777" w:rsidR="00EC1307" w:rsidRDefault="00EC1307" w:rsidP="00D53A34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1EA25A79" w14:textId="77777777" w:rsidR="00EC1307" w:rsidRDefault="00EC1307" w:rsidP="00D53A34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5A102B5F" w14:textId="74A0091D" w:rsidR="00EC1307" w:rsidRPr="009B1AF0" w:rsidRDefault="00EC1307" w:rsidP="00D53A34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                         33,98</w:t>
            </w:r>
          </w:p>
        </w:tc>
      </w:tr>
    </w:tbl>
    <w:p w14:paraId="7DBCFBE3" w14:textId="77777777" w:rsidR="00464D98" w:rsidRPr="00677829" w:rsidRDefault="00464D98" w:rsidP="00677829">
      <w:pPr>
        <w:rPr>
          <w:szCs w:val="24"/>
        </w:rPr>
      </w:pPr>
    </w:p>
    <w:sectPr w:rsidR="00464D98" w:rsidRPr="00677829" w:rsidSect="00D24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4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FC93" w14:textId="77777777" w:rsidR="00E90316" w:rsidRDefault="00E90316" w:rsidP="00A01DCE">
      <w:pPr>
        <w:spacing w:after="0" w:line="240" w:lineRule="auto"/>
      </w:pPr>
      <w:r>
        <w:separator/>
      </w:r>
    </w:p>
  </w:endnote>
  <w:endnote w:type="continuationSeparator" w:id="0">
    <w:p w14:paraId="77C77F56" w14:textId="77777777" w:rsidR="00E90316" w:rsidRDefault="00E90316" w:rsidP="00A0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5D25" w14:textId="77777777" w:rsidR="00F57D38" w:rsidRDefault="00F57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E791" w14:textId="77777777" w:rsidR="00A01DCE" w:rsidRDefault="00DB1331" w:rsidP="0031571A">
    <w:pPr>
      <w:pStyle w:val="Stopka"/>
      <w:tabs>
        <w:tab w:val="clear" w:pos="9072"/>
        <w:tab w:val="right" w:pos="10065"/>
      </w:tabs>
      <w:ind w:left="-1134"/>
    </w:pPr>
    <w:r>
      <w:rPr>
        <w:noProof/>
      </w:rPr>
      <w:drawing>
        <wp:inline distT="0" distB="0" distL="0" distR="0" wp14:anchorId="0DE6BE4D" wp14:editId="681F4984">
          <wp:extent cx="7213845" cy="873190"/>
          <wp:effectExtent l="19050" t="0" r="6105" b="0"/>
          <wp:docPr id="6" name="Obraz 6" descr="F:\00_MARKOWICE_DRUK\Wizytowki\papier_firmowy\papier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00_MARKOWICE_DRUK\Wizytowki\papier_firmowy\papier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3845" cy="87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A554" w14:textId="77777777" w:rsidR="00F57D38" w:rsidRDefault="00F57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937C" w14:textId="77777777" w:rsidR="00E90316" w:rsidRDefault="00E90316" w:rsidP="00A01DCE">
      <w:pPr>
        <w:spacing w:after="0" w:line="240" w:lineRule="auto"/>
      </w:pPr>
      <w:r>
        <w:separator/>
      </w:r>
    </w:p>
  </w:footnote>
  <w:footnote w:type="continuationSeparator" w:id="0">
    <w:p w14:paraId="478ED93F" w14:textId="77777777" w:rsidR="00E90316" w:rsidRDefault="00E90316" w:rsidP="00A0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DA5D" w14:textId="77777777" w:rsidR="00F57D38" w:rsidRDefault="00F57D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09CA" w14:textId="77777777" w:rsidR="00316B3E" w:rsidRDefault="00316B3E" w:rsidP="00A01DCE">
    <w:pPr>
      <w:pStyle w:val="Nagwek"/>
      <w:ind w:left="-993"/>
      <w:rPr>
        <w:noProof/>
      </w:rPr>
    </w:pPr>
  </w:p>
  <w:p w14:paraId="40C56652" w14:textId="77777777" w:rsidR="00A01DCE" w:rsidRDefault="00DB1331" w:rsidP="0031571A">
    <w:pPr>
      <w:pStyle w:val="Nagwek"/>
      <w:ind w:left="-1276"/>
    </w:pPr>
    <w:r>
      <w:rPr>
        <w:noProof/>
      </w:rPr>
      <w:drawing>
        <wp:inline distT="0" distB="0" distL="0" distR="0" wp14:anchorId="3AE7550C" wp14:editId="78B06403">
          <wp:extent cx="6724650" cy="883285"/>
          <wp:effectExtent l="0" t="0" r="0" b="0"/>
          <wp:docPr id="5" name="Obraz 5" descr="F:\00_MARKOWICE_DRUK\Wizytowki\papier_firmowy\papier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0_MARKOWICE_DRUK\Wizytowki\papier_firmowy\papier_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1026" cy="8959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4D93" w14:textId="77777777" w:rsidR="00F57D38" w:rsidRDefault="00F57D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70C22"/>
    <w:multiLevelType w:val="hybridMultilevel"/>
    <w:tmpl w:val="4DB0C8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B830F5"/>
    <w:multiLevelType w:val="hybridMultilevel"/>
    <w:tmpl w:val="A2BA3444"/>
    <w:lvl w:ilvl="0" w:tplc="605410E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F0678C"/>
    <w:multiLevelType w:val="hybridMultilevel"/>
    <w:tmpl w:val="3976C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B5428"/>
    <w:multiLevelType w:val="hybridMultilevel"/>
    <w:tmpl w:val="9F6EA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85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095190">
    <w:abstractNumId w:val="1"/>
  </w:num>
  <w:num w:numId="3" w16cid:durableId="56906706">
    <w:abstractNumId w:val="3"/>
  </w:num>
  <w:num w:numId="4" w16cid:durableId="1878739857">
    <w:abstractNumId w:val="0"/>
  </w:num>
  <w:num w:numId="5" w16cid:durableId="132547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CE"/>
    <w:rsid w:val="00000FED"/>
    <w:rsid w:val="000308F3"/>
    <w:rsid w:val="00054A44"/>
    <w:rsid w:val="00064E0F"/>
    <w:rsid w:val="00082C2B"/>
    <w:rsid w:val="00087BC0"/>
    <w:rsid w:val="000A247C"/>
    <w:rsid w:val="000D5C6A"/>
    <w:rsid w:val="000D7053"/>
    <w:rsid w:val="000F349D"/>
    <w:rsid w:val="00103CAC"/>
    <w:rsid w:val="00104E7E"/>
    <w:rsid w:val="001C4F5E"/>
    <w:rsid w:val="001E7A51"/>
    <w:rsid w:val="002117A7"/>
    <w:rsid w:val="00213E60"/>
    <w:rsid w:val="00214B7F"/>
    <w:rsid w:val="00230763"/>
    <w:rsid w:val="002716BE"/>
    <w:rsid w:val="0031571A"/>
    <w:rsid w:val="00316B3E"/>
    <w:rsid w:val="00321076"/>
    <w:rsid w:val="00324541"/>
    <w:rsid w:val="00340669"/>
    <w:rsid w:val="00345921"/>
    <w:rsid w:val="003677B6"/>
    <w:rsid w:val="00384FDA"/>
    <w:rsid w:val="00391765"/>
    <w:rsid w:val="003C04FC"/>
    <w:rsid w:val="003C7BAC"/>
    <w:rsid w:val="003D1194"/>
    <w:rsid w:val="003E2398"/>
    <w:rsid w:val="003E72AA"/>
    <w:rsid w:val="00422340"/>
    <w:rsid w:val="00441BB1"/>
    <w:rsid w:val="00444434"/>
    <w:rsid w:val="004540A7"/>
    <w:rsid w:val="00464D98"/>
    <w:rsid w:val="00474DFC"/>
    <w:rsid w:val="00491C58"/>
    <w:rsid w:val="004D0BF7"/>
    <w:rsid w:val="004D49B9"/>
    <w:rsid w:val="004E32CB"/>
    <w:rsid w:val="00506B9B"/>
    <w:rsid w:val="00507AC1"/>
    <w:rsid w:val="005451DD"/>
    <w:rsid w:val="00567F63"/>
    <w:rsid w:val="0057037D"/>
    <w:rsid w:val="00573D00"/>
    <w:rsid w:val="005B4B3E"/>
    <w:rsid w:val="005F11F0"/>
    <w:rsid w:val="005F7C7E"/>
    <w:rsid w:val="00602FF9"/>
    <w:rsid w:val="00620D20"/>
    <w:rsid w:val="00677829"/>
    <w:rsid w:val="006C7E9C"/>
    <w:rsid w:val="007312E0"/>
    <w:rsid w:val="007503E4"/>
    <w:rsid w:val="00751AD0"/>
    <w:rsid w:val="00755B24"/>
    <w:rsid w:val="0077519D"/>
    <w:rsid w:val="00775421"/>
    <w:rsid w:val="007848A7"/>
    <w:rsid w:val="007A5255"/>
    <w:rsid w:val="007D3DEB"/>
    <w:rsid w:val="007E16BE"/>
    <w:rsid w:val="007E1EE7"/>
    <w:rsid w:val="0082684D"/>
    <w:rsid w:val="00834B89"/>
    <w:rsid w:val="0084051D"/>
    <w:rsid w:val="00840C39"/>
    <w:rsid w:val="00844C82"/>
    <w:rsid w:val="00860523"/>
    <w:rsid w:val="008768EE"/>
    <w:rsid w:val="00896BE4"/>
    <w:rsid w:val="00897321"/>
    <w:rsid w:val="008F2E0C"/>
    <w:rsid w:val="0091692F"/>
    <w:rsid w:val="00945056"/>
    <w:rsid w:val="00955986"/>
    <w:rsid w:val="009621ED"/>
    <w:rsid w:val="00963BB9"/>
    <w:rsid w:val="009A7DF8"/>
    <w:rsid w:val="009B1AF0"/>
    <w:rsid w:val="00A01DCE"/>
    <w:rsid w:val="00A101B7"/>
    <w:rsid w:val="00A17C70"/>
    <w:rsid w:val="00A6098A"/>
    <w:rsid w:val="00A73BDE"/>
    <w:rsid w:val="00AA2F1C"/>
    <w:rsid w:val="00AD08A8"/>
    <w:rsid w:val="00AE7D9D"/>
    <w:rsid w:val="00B03D4C"/>
    <w:rsid w:val="00B21DF1"/>
    <w:rsid w:val="00B5331C"/>
    <w:rsid w:val="00B569EC"/>
    <w:rsid w:val="00B80922"/>
    <w:rsid w:val="00B8752A"/>
    <w:rsid w:val="00BE1363"/>
    <w:rsid w:val="00C1322B"/>
    <w:rsid w:val="00C65EDA"/>
    <w:rsid w:val="00C91F8F"/>
    <w:rsid w:val="00CF659A"/>
    <w:rsid w:val="00D04CEA"/>
    <w:rsid w:val="00D07ED8"/>
    <w:rsid w:val="00D177CC"/>
    <w:rsid w:val="00D24E6F"/>
    <w:rsid w:val="00D27981"/>
    <w:rsid w:val="00D53A34"/>
    <w:rsid w:val="00D746F2"/>
    <w:rsid w:val="00D86B99"/>
    <w:rsid w:val="00DA2AA1"/>
    <w:rsid w:val="00DB1331"/>
    <w:rsid w:val="00DB5A79"/>
    <w:rsid w:val="00DB7272"/>
    <w:rsid w:val="00DC0D6A"/>
    <w:rsid w:val="00DD258B"/>
    <w:rsid w:val="00DF68D3"/>
    <w:rsid w:val="00E22075"/>
    <w:rsid w:val="00E90316"/>
    <w:rsid w:val="00E91AC2"/>
    <w:rsid w:val="00EC1307"/>
    <w:rsid w:val="00EC5ABB"/>
    <w:rsid w:val="00ED5679"/>
    <w:rsid w:val="00EF7DC4"/>
    <w:rsid w:val="00F0163D"/>
    <w:rsid w:val="00F01BCC"/>
    <w:rsid w:val="00F32619"/>
    <w:rsid w:val="00F414B2"/>
    <w:rsid w:val="00F543B4"/>
    <w:rsid w:val="00F57D38"/>
    <w:rsid w:val="00F66571"/>
    <w:rsid w:val="00F8363D"/>
    <w:rsid w:val="00F8778E"/>
    <w:rsid w:val="00F9086D"/>
    <w:rsid w:val="00FC6B58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0EA50"/>
  <w15:docId w15:val="{B1EE1048-B477-42E6-BF7E-D4133F3A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DCE"/>
  </w:style>
  <w:style w:type="paragraph" w:styleId="Stopka">
    <w:name w:val="footer"/>
    <w:basedOn w:val="Normalny"/>
    <w:link w:val="Stopka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DCE"/>
  </w:style>
  <w:style w:type="paragraph" w:styleId="Tekstdymka">
    <w:name w:val="Balloon Text"/>
    <w:basedOn w:val="Normalny"/>
    <w:link w:val="TekstdymkaZnak"/>
    <w:uiPriority w:val="99"/>
    <w:semiHidden/>
    <w:unhideWhenUsed/>
    <w:rsid w:val="00A0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DCE"/>
    <w:rPr>
      <w:rFonts w:ascii="Tahoma" w:hAnsi="Tahoma" w:cs="Tahoma"/>
      <w:sz w:val="16"/>
      <w:szCs w:val="16"/>
    </w:rPr>
  </w:style>
  <w:style w:type="character" w:customStyle="1" w:styleId="adress">
    <w:name w:val="adress"/>
    <w:basedOn w:val="Domylnaczcionkaakapitu"/>
    <w:rsid w:val="00844C82"/>
  </w:style>
  <w:style w:type="character" w:styleId="Hipercze">
    <w:name w:val="Hyperlink"/>
    <w:basedOn w:val="Domylnaczcionkaakapitu"/>
    <w:uiPriority w:val="99"/>
    <w:unhideWhenUsed/>
    <w:rsid w:val="00464D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D9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6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inowroclaw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C6CA-7E9D-4EAC-8943-1B8DD8AA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</dc:creator>
  <cp:lastModifiedBy>Gmina Inowrocław</cp:lastModifiedBy>
  <cp:revision>3</cp:revision>
  <cp:lastPrinted>2023-04-28T10:50:00Z</cp:lastPrinted>
  <dcterms:created xsi:type="dcterms:W3CDTF">2023-04-28T08:31:00Z</dcterms:created>
  <dcterms:modified xsi:type="dcterms:W3CDTF">2023-04-28T10:53:00Z</dcterms:modified>
</cp:coreProperties>
</file>