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8990" w14:textId="3BF3F6C4" w:rsidR="00362B02" w:rsidRPr="007B76C3" w:rsidRDefault="0056071E" w:rsidP="00A4533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 </w:t>
      </w:r>
    </w:p>
    <w:p w14:paraId="2C5D328E" w14:textId="77777777" w:rsidR="00362B02" w:rsidRPr="007B76C3" w:rsidRDefault="00362B02" w:rsidP="00A4533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E6931E1" w14:textId="6EF322F3" w:rsidR="0067533D" w:rsidRPr="007B76C3" w:rsidRDefault="0067533D" w:rsidP="00A45335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Zarządzenie Nr </w:t>
      </w:r>
      <w:r w:rsidR="001166AE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637/2023</w:t>
      </w:r>
    </w:p>
    <w:p w14:paraId="74AB325E" w14:textId="504ACD4F" w:rsidR="00723A3F" w:rsidRPr="007B76C3" w:rsidRDefault="00D13D3D" w:rsidP="00A45335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Wójta Gminy Inowrocław</w:t>
      </w:r>
    </w:p>
    <w:p w14:paraId="66B831BD" w14:textId="35F45C9F" w:rsidR="0067533D" w:rsidRPr="007B76C3" w:rsidRDefault="0067533D" w:rsidP="00A45335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 dnia</w:t>
      </w:r>
      <w:r w:rsidR="00CD2949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271E63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1</w:t>
      </w:r>
      <w:r w:rsidR="001166AE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6</w:t>
      </w:r>
      <w:r w:rsidR="00271E63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czerwca</w:t>
      </w:r>
      <w:r w:rsidR="00FF3486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2C2924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202</w:t>
      </w:r>
      <w:r w:rsidR="00271E63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3</w:t>
      </w:r>
      <w:r w:rsidR="002C2924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r</w:t>
      </w:r>
      <w:r w:rsidR="003A03E0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oku</w:t>
      </w:r>
    </w:p>
    <w:p w14:paraId="0919B5D2" w14:textId="77777777" w:rsidR="00362B02" w:rsidRPr="007B76C3" w:rsidRDefault="00362B0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3678A992" w14:textId="2C558A1D" w:rsidR="0067533D" w:rsidRPr="007B76C3" w:rsidRDefault="00723A3F" w:rsidP="00A4533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</w:t>
      </w:r>
      <w:r w:rsidR="0067533D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sprawie </w:t>
      </w:r>
      <w:r w:rsidR="00CD52A2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ustalenia</w:t>
      </w:r>
      <w:r w:rsidR="00CC6FAB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Regulaminu wynagradzania pracowników samorządowych zatrudnionych w Urzędzie </w:t>
      </w:r>
      <w:r w:rsidR="00D13D3D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Gminy Inowrocław</w:t>
      </w:r>
      <w:r w:rsidR="0067533D"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34BE2273" w14:textId="77777777" w:rsidR="00723A3F" w:rsidRPr="007B76C3" w:rsidRDefault="00723A3F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7D3C6FEA" w14:textId="715430F0" w:rsidR="00BD334B" w:rsidRPr="007B76C3" w:rsidRDefault="0067533D" w:rsidP="00A45335">
      <w:pPr>
        <w:spacing w:line="360" w:lineRule="auto"/>
        <w:ind w:firstLine="72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Na podstawie art. 39 ust. 1 i 2 ustawy z dnia </w:t>
      </w:r>
      <w:r w:rsidR="00F62AD0" w:rsidRPr="007B76C3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1 listopada 2008</w:t>
      </w:r>
      <w:r w:rsidR="00DB4745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816726" w:rsidRPr="007B76C3">
        <w:rPr>
          <w:rFonts w:ascii="Open Sans" w:hAnsi="Open Sans" w:cs="Open Sans"/>
          <w:color w:val="000000" w:themeColor="text1"/>
          <w:sz w:val="22"/>
          <w:szCs w:val="22"/>
        </w:rPr>
        <w:t>roku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 pracownikach samorządowych (Dz. U. </w:t>
      </w:r>
      <w:r w:rsidR="00B72BB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z </w:t>
      </w:r>
      <w:r w:rsidR="00F90EFE" w:rsidRPr="007B76C3">
        <w:rPr>
          <w:rFonts w:ascii="Open Sans" w:hAnsi="Open Sans" w:cs="Open Sans"/>
          <w:color w:val="000000" w:themeColor="text1"/>
          <w:sz w:val="22"/>
          <w:szCs w:val="22"/>
        </w:rPr>
        <w:t>2022</w:t>
      </w:r>
      <w:r w:rsidR="00B72BB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r. poz. </w:t>
      </w:r>
      <w:r w:rsidR="00F90EFE" w:rsidRPr="007B76C3">
        <w:rPr>
          <w:rFonts w:ascii="Open Sans" w:hAnsi="Open Sans" w:cs="Open Sans"/>
          <w:color w:val="000000" w:themeColor="text1"/>
          <w:sz w:val="22"/>
          <w:szCs w:val="22"/>
        </w:rPr>
        <w:t>530</w:t>
      </w:r>
      <w:r w:rsidR="0081672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z późn. zm.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814D0E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648C7" w:rsidRPr="007B76C3">
        <w:rPr>
          <w:rFonts w:ascii="Open Sans" w:hAnsi="Open Sans" w:cs="Open Sans"/>
          <w:color w:val="000000" w:themeColor="text1"/>
          <w:sz w:val="22"/>
          <w:szCs w:val="22"/>
        </w:rPr>
        <w:t>oraz art.77</w:t>
      </w:r>
      <w:r w:rsidR="003648C7" w:rsidRPr="007B76C3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 xml:space="preserve">2 </w:t>
      </w:r>
      <w:r w:rsidR="003648C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§ 1 i 2 ustawy z dnia 26 czerwca 1974 </w:t>
      </w:r>
      <w:r w:rsidR="00816726" w:rsidRPr="007B76C3">
        <w:rPr>
          <w:rFonts w:ascii="Open Sans" w:hAnsi="Open Sans" w:cs="Open Sans"/>
          <w:color w:val="000000" w:themeColor="text1"/>
          <w:sz w:val="22"/>
          <w:szCs w:val="22"/>
        </w:rPr>
        <w:t>roku</w:t>
      </w:r>
      <w:r w:rsidR="003648C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Kodeks pracy (Dz.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>U. z 202</w:t>
      </w:r>
      <w:r w:rsidR="00CD2949" w:rsidRPr="007B76C3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r. poz. 1</w:t>
      </w:r>
      <w:r w:rsidR="00CD2949" w:rsidRPr="007B76C3">
        <w:rPr>
          <w:rFonts w:ascii="Open Sans" w:hAnsi="Open Sans" w:cs="Open Sans"/>
          <w:color w:val="000000" w:themeColor="text1"/>
          <w:sz w:val="22"/>
          <w:szCs w:val="22"/>
        </w:rPr>
        <w:t>510</w:t>
      </w:r>
      <w:r w:rsidR="0081672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z późn. zm.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) </w:t>
      </w:r>
      <w:r w:rsidR="00BD334B" w:rsidRPr="007B76C3">
        <w:rPr>
          <w:rFonts w:ascii="Open Sans" w:hAnsi="Open Sans" w:cs="Open Sans"/>
          <w:color w:val="000000" w:themeColor="text1"/>
          <w:sz w:val="22"/>
          <w:szCs w:val="22"/>
        </w:rPr>
        <w:t>zarządzam,</w:t>
      </w:r>
      <w:r w:rsidR="00816726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BD334B" w:rsidRPr="007B76C3">
        <w:rPr>
          <w:rFonts w:ascii="Open Sans" w:hAnsi="Open Sans" w:cs="Open Sans"/>
          <w:color w:val="000000" w:themeColor="text1"/>
          <w:sz w:val="22"/>
          <w:szCs w:val="22"/>
        </w:rPr>
        <w:t>co następuje:</w:t>
      </w:r>
    </w:p>
    <w:p w14:paraId="5EAB7DA4" w14:textId="77777777" w:rsidR="00BD334B" w:rsidRPr="007B76C3" w:rsidRDefault="00BD334B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73FFDA3C" w14:textId="77777777" w:rsidR="00CA6622" w:rsidRPr="007B76C3" w:rsidRDefault="00D13D3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1. </w:t>
      </w:r>
      <w:r w:rsidR="00BD334B" w:rsidRPr="007B76C3">
        <w:rPr>
          <w:rFonts w:ascii="Open Sans" w:hAnsi="Open Sans" w:cs="Open Sans"/>
          <w:color w:val="000000" w:themeColor="text1"/>
          <w:sz w:val="22"/>
          <w:szCs w:val="22"/>
        </w:rPr>
        <w:t>U</w:t>
      </w:r>
      <w:r w:rsidR="00CA6622" w:rsidRPr="007B76C3">
        <w:rPr>
          <w:rFonts w:ascii="Open Sans" w:hAnsi="Open Sans" w:cs="Open Sans"/>
          <w:color w:val="000000" w:themeColor="text1"/>
          <w:sz w:val="22"/>
          <w:szCs w:val="22"/>
        </w:rPr>
        <w:t>stala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20FCA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się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Regulamin </w:t>
      </w:r>
      <w:r w:rsidR="007A7D03" w:rsidRPr="007B76C3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ynagradzania</w:t>
      </w:r>
      <w:r w:rsidR="00723A3F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pracowników samorządowych zatrudnionych </w:t>
      </w:r>
      <w:r w:rsidR="00814D0E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w Urzędzie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Gminy Inowrocław</w:t>
      </w:r>
      <w:r w:rsidR="00BD334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w brzm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>ieniu stanowiącym załącznik</w:t>
      </w:r>
      <w:r w:rsidR="00BD334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do niniejszego 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7A7D03" w:rsidRPr="007B76C3">
        <w:rPr>
          <w:rFonts w:ascii="Open Sans" w:hAnsi="Open Sans" w:cs="Open Sans"/>
          <w:color w:val="000000" w:themeColor="text1"/>
          <w:sz w:val="22"/>
          <w:szCs w:val="22"/>
        </w:rPr>
        <w:t>arządzenia.</w:t>
      </w:r>
    </w:p>
    <w:p w14:paraId="53DCFE62" w14:textId="73114D38" w:rsidR="007A7D03" w:rsidRPr="007B76C3" w:rsidRDefault="00CA662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2. 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Traci moc Zarządzenie Nr </w:t>
      </w:r>
      <w:r w:rsidR="00271E63" w:rsidRPr="007B76C3">
        <w:rPr>
          <w:rFonts w:ascii="Open Sans" w:hAnsi="Open Sans" w:cs="Open Sans"/>
          <w:color w:val="000000" w:themeColor="text1"/>
          <w:sz w:val="22"/>
          <w:szCs w:val="22"/>
        </w:rPr>
        <w:t>524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>/202</w:t>
      </w:r>
      <w:r w:rsidR="00FD5A39" w:rsidRPr="007B76C3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321FF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Wójta Gminy Inowrocław z dnia </w:t>
      </w:r>
      <w:r w:rsidR="00271E63" w:rsidRPr="007B76C3">
        <w:rPr>
          <w:rFonts w:ascii="Open Sans" w:hAnsi="Open Sans" w:cs="Open Sans"/>
          <w:color w:val="000000" w:themeColor="text1"/>
          <w:sz w:val="22"/>
          <w:szCs w:val="22"/>
        </w:rPr>
        <w:t>6 września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20</w:t>
      </w:r>
      <w:r w:rsidR="00EE3EF6" w:rsidRPr="007B76C3">
        <w:rPr>
          <w:rFonts w:ascii="Open Sans" w:hAnsi="Open Sans" w:cs="Open Sans"/>
          <w:color w:val="000000" w:themeColor="text1"/>
          <w:sz w:val="22"/>
          <w:szCs w:val="22"/>
        </w:rPr>
        <w:t>22</w:t>
      </w:r>
      <w:r w:rsidR="00A73FD0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roku w sprawie </w:t>
      </w:r>
      <w:r w:rsidR="00C321FF" w:rsidRPr="007B76C3">
        <w:rPr>
          <w:rFonts w:ascii="Open Sans" w:hAnsi="Open Sans" w:cs="Open Sans"/>
          <w:color w:val="000000" w:themeColor="text1"/>
          <w:sz w:val="22"/>
          <w:szCs w:val="22"/>
        </w:rPr>
        <w:t>ustalenia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Regulaminu wynagradzania pracowników samorządowych zatrudnionych w Urzędzie Gminy Inowrocław.</w:t>
      </w:r>
    </w:p>
    <w:p w14:paraId="0EA8BAC4" w14:textId="77777777" w:rsidR="007A7D03" w:rsidRPr="007B76C3" w:rsidRDefault="00CA6622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§ 3</w:t>
      </w:r>
      <w:r w:rsidR="00D13D3D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. 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>Wykonanie zarządzenia</w:t>
      </w:r>
      <w:r w:rsidR="007A7D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powierza się</w:t>
      </w:r>
      <w:r w:rsidR="007A7D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Sekretarzowi Gminy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Inowrocław</w:t>
      </w:r>
      <w:r w:rsidR="007A7D03" w:rsidRPr="007B76C3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2C43D51" w14:textId="48CC42AD" w:rsidR="00115D86" w:rsidRPr="007B76C3" w:rsidRDefault="00CA662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§ 4</w:t>
      </w:r>
      <w:r w:rsidR="007A7D03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  <w:r w:rsidR="00115D86" w:rsidRPr="007B76C3">
        <w:rPr>
          <w:rFonts w:ascii="Open Sans" w:hAnsi="Open Sans" w:cs="Open Sans"/>
          <w:color w:val="000000" w:themeColor="text1"/>
          <w:sz w:val="22"/>
          <w:szCs w:val="22"/>
        </w:rPr>
        <w:t>Zarządzenie wchodzi w życie po upływie dwóch tygodni od dnia ogłoszenia</w:t>
      </w:r>
      <w:r w:rsidR="00BF43F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z datą obowiązywania od dnia </w:t>
      </w:r>
      <w:r w:rsidR="00271E63" w:rsidRPr="007B76C3">
        <w:rPr>
          <w:rFonts w:ascii="Open Sans" w:hAnsi="Open Sans" w:cs="Open Sans"/>
          <w:color w:val="000000" w:themeColor="text1"/>
          <w:sz w:val="22"/>
          <w:szCs w:val="22"/>
        </w:rPr>
        <w:t>1 lipca 2023</w:t>
      </w:r>
      <w:r w:rsidR="00BF43F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roku</w:t>
      </w:r>
      <w:r w:rsidR="00807344" w:rsidRPr="007B76C3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9E32533" w14:textId="49B79B3F" w:rsidR="008F639B" w:rsidRPr="007B76C3" w:rsidRDefault="008F639B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04F3B684" w14:textId="11B1245C" w:rsidR="008F639B" w:rsidRPr="007B76C3" w:rsidRDefault="008F639B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0"/>
          <w:szCs w:val="20"/>
        </w:rPr>
      </w:pPr>
    </w:p>
    <w:p w14:paraId="661D7F3E" w14:textId="2E10F5BF" w:rsidR="007A7D03" w:rsidRPr="007B76C3" w:rsidRDefault="007A7D03" w:rsidP="00A45335">
      <w:pPr>
        <w:spacing w:line="360" w:lineRule="auto"/>
        <w:ind w:firstLine="72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0"/>
      </w:tblGrid>
      <w:tr w:rsidR="007B76C3" w:rsidRPr="007B76C3" w14:paraId="1A99DB7C" w14:textId="77777777" w:rsidTr="000E0BC2">
        <w:tc>
          <w:tcPr>
            <w:tcW w:w="50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2019D8AB" w14:textId="745B162A" w:rsidR="008F639B" w:rsidRPr="007B76C3" w:rsidRDefault="008F639B" w:rsidP="00A45335">
            <w:pPr>
              <w:keepNext/>
              <w:keepLines/>
              <w:spacing w:line="360" w:lineRule="auto"/>
              <w:ind w:left="1134" w:right="1134"/>
              <w:jc w:val="righ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7B76C3" w:rsidRPr="007B76C3" w14:paraId="39375F76" w14:textId="77777777" w:rsidTr="000E0BC2">
        <w:tc>
          <w:tcPr>
            <w:tcW w:w="50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0D801259" w14:textId="77777777" w:rsidR="000E0BC2" w:rsidRPr="007B76C3" w:rsidRDefault="000E0BC2" w:rsidP="00A45335">
            <w:pPr>
              <w:keepNext/>
              <w:keepLines/>
              <w:spacing w:line="360" w:lineRule="auto"/>
              <w:ind w:left="1134" w:right="1134"/>
              <w:jc w:val="righ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Wójt Gminy Inowrocław</w:t>
            </w:r>
          </w:p>
          <w:p w14:paraId="054C8CEB" w14:textId="77777777" w:rsidR="000E0BC2" w:rsidRPr="007B76C3" w:rsidRDefault="000E0BC2" w:rsidP="00A45335">
            <w:pPr>
              <w:keepNext/>
              <w:keepLines/>
              <w:spacing w:line="360" w:lineRule="auto"/>
              <w:ind w:left="1134" w:right="1134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  <w:p w14:paraId="64C6C9C4" w14:textId="77777777" w:rsidR="000E0BC2" w:rsidRPr="007B76C3" w:rsidRDefault="000E0BC2" w:rsidP="00A45335">
            <w:pPr>
              <w:keepNext/>
              <w:keepLines/>
              <w:spacing w:line="360" w:lineRule="auto"/>
              <w:ind w:left="1134" w:right="1134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Tadeusz Kacprzak</w:t>
            </w:r>
          </w:p>
        </w:tc>
      </w:tr>
    </w:tbl>
    <w:p w14:paraId="14A74D6F" w14:textId="77777777" w:rsidR="00CB568E" w:rsidRPr="007B76C3" w:rsidRDefault="007A7D03" w:rsidP="00A45335">
      <w:pPr>
        <w:spacing w:line="360" w:lineRule="auto"/>
        <w:ind w:left="6373"/>
        <w:rPr>
          <w:rFonts w:ascii="Open Sans" w:hAnsi="Open Sans" w:cs="Open Sans"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color w:val="000000" w:themeColor="text1"/>
          <w:sz w:val="20"/>
          <w:szCs w:val="20"/>
        </w:rPr>
        <w:br w:type="page"/>
      </w:r>
    </w:p>
    <w:p w14:paraId="715261FB" w14:textId="77777777" w:rsidR="00CB568E" w:rsidRPr="007B76C3" w:rsidRDefault="00CB568E" w:rsidP="00A45335">
      <w:pPr>
        <w:spacing w:line="360" w:lineRule="auto"/>
        <w:ind w:left="6373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5FEA8FE" w14:textId="452C5840" w:rsidR="007A7D03" w:rsidRPr="007B76C3" w:rsidRDefault="007B76C3" w:rsidP="007B76C3">
      <w:pPr>
        <w:rPr>
          <w:rFonts w:ascii="Open Sans" w:hAnsi="Open Sans" w:cs="Open Sans"/>
          <w:color w:val="000000" w:themeColor="text1"/>
          <w:sz w:val="14"/>
          <w:szCs w:val="14"/>
        </w:rPr>
      </w:pPr>
      <w:r>
        <w:rPr>
          <w:rFonts w:ascii="Open Sans" w:hAnsi="Open Sans" w:cs="Open Sans"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CD1F96"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Załącznik </w:t>
      </w:r>
      <w:r w:rsidR="00D13D3D" w:rsidRPr="007B76C3">
        <w:rPr>
          <w:rFonts w:ascii="Open Sans" w:hAnsi="Open Sans" w:cs="Open Sans"/>
          <w:color w:val="000000" w:themeColor="text1"/>
          <w:sz w:val="14"/>
          <w:szCs w:val="14"/>
        </w:rPr>
        <w:t>do Zrządzenia Nr</w:t>
      </w:r>
      <w:r w:rsidR="000D59CE"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 </w:t>
      </w:r>
      <w:r w:rsidR="001166AE" w:rsidRPr="007B76C3">
        <w:rPr>
          <w:rFonts w:ascii="Open Sans" w:hAnsi="Open Sans" w:cs="Open Sans"/>
          <w:color w:val="000000" w:themeColor="text1"/>
          <w:sz w:val="14"/>
          <w:szCs w:val="14"/>
        </w:rPr>
        <w:t>637/2023</w:t>
      </w:r>
    </w:p>
    <w:p w14:paraId="37BF5CCF" w14:textId="51425BC0" w:rsidR="007A7D03" w:rsidRPr="007B76C3" w:rsidRDefault="008F639B" w:rsidP="00A45335">
      <w:pPr>
        <w:ind w:left="2124" w:firstLine="708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                                                                           </w:t>
      </w:r>
      <w:r w:rsidR="00D13D3D" w:rsidRPr="007B76C3">
        <w:rPr>
          <w:rFonts w:ascii="Open Sans" w:hAnsi="Open Sans" w:cs="Open Sans"/>
          <w:color w:val="000000" w:themeColor="text1"/>
          <w:sz w:val="14"/>
          <w:szCs w:val="14"/>
        </w:rPr>
        <w:t>Wójta Gminy Inowrocław</w:t>
      </w:r>
      <w:r w:rsidR="00E829D0"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 </w:t>
      </w:r>
      <w:r w:rsidR="007A7D03" w:rsidRPr="007B76C3">
        <w:rPr>
          <w:rFonts w:ascii="Open Sans" w:hAnsi="Open Sans" w:cs="Open Sans"/>
          <w:color w:val="000000" w:themeColor="text1"/>
          <w:sz w:val="14"/>
          <w:szCs w:val="14"/>
        </w:rPr>
        <w:t>z dnia</w:t>
      </w:r>
      <w:r w:rsidR="001166AE"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 16</w:t>
      </w:r>
      <w:r w:rsidR="007B76C3">
        <w:rPr>
          <w:rFonts w:ascii="Open Sans" w:hAnsi="Open Sans" w:cs="Open Sans"/>
          <w:color w:val="000000" w:themeColor="text1"/>
          <w:sz w:val="14"/>
          <w:szCs w:val="14"/>
        </w:rPr>
        <w:t xml:space="preserve"> czerwca </w:t>
      </w:r>
      <w:r w:rsidR="001166AE" w:rsidRPr="007B76C3">
        <w:rPr>
          <w:rFonts w:ascii="Open Sans" w:hAnsi="Open Sans" w:cs="Open Sans"/>
          <w:color w:val="000000" w:themeColor="text1"/>
          <w:sz w:val="14"/>
          <w:szCs w:val="14"/>
        </w:rPr>
        <w:t>2023 roku</w:t>
      </w:r>
    </w:p>
    <w:p w14:paraId="2AA00EB3" w14:textId="77777777" w:rsidR="00912B78" w:rsidRPr="007B76C3" w:rsidRDefault="00912B78" w:rsidP="00A45335">
      <w:pPr>
        <w:spacing w:line="360" w:lineRule="auto"/>
        <w:ind w:left="6373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960A56B" w14:textId="1F51D564" w:rsidR="0067533D" w:rsidRPr="007B76C3" w:rsidRDefault="007A7D03" w:rsidP="00A45335">
      <w:pPr>
        <w:spacing w:line="360" w:lineRule="auto"/>
        <w:jc w:val="center"/>
        <w:rPr>
          <w:rFonts w:ascii="Open Sans" w:hAnsi="Open Sans" w:cs="Open Sans"/>
          <w:b/>
          <w:cap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aps/>
          <w:color w:val="000000" w:themeColor="text1"/>
          <w:sz w:val="22"/>
          <w:szCs w:val="22"/>
        </w:rPr>
        <w:t xml:space="preserve">Regulamin wynagradzania pracowników samorządowych zatrudnionych </w:t>
      </w:r>
      <w:r w:rsidR="00DB4745" w:rsidRPr="007B76C3">
        <w:rPr>
          <w:rFonts w:ascii="Open Sans" w:hAnsi="Open Sans" w:cs="Open Sans"/>
          <w:b/>
          <w:caps/>
          <w:color w:val="000000" w:themeColor="text1"/>
          <w:sz w:val="22"/>
          <w:szCs w:val="22"/>
        </w:rPr>
        <w:br/>
      </w:r>
      <w:r w:rsidRPr="007B76C3">
        <w:rPr>
          <w:rFonts w:ascii="Open Sans" w:hAnsi="Open Sans" w:cs="Open Sans"/>
          <w:b/>
          <w:caps/>
          <w:color w:val="000000" w:themeColor="text1"/>
          <w:sz w:val="22"/>
          <w:szCs w:val="22"/>
        </w:rPr>
        <w:t xml:space="preserve">w Urzędzie </w:t>
      </w:r>
      <w:r w:rsidR="00D13D3D" w:rsidRPr="007B76C3">
        <w:rPr>
          <w:rFonts w:ascii="Open Sans" w:hAnsi="Open Sans" w:cs="Open Sans"/>
          <w:b/>
          <w:caps/>
          <w:color w:val="000000" w:themeColor="text1"/>
          <w:sz w:val="22"/>
          <w:szCs w:val="22"/>
        </w:rPr>
        <w:t>Gminy Inowrocław</w:t>
      </w:r>
    </w:p>
    <w:p w14:paraId="6BB6E325" w14:textId="77777777" w:rsidR="00912B78" w:rsidRPr="007B76C3" w:rsidRDefault="00912B78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6234E425" w14:textId="77777777" w:rsidR="0067533D" w:rsidRPr="007B76C3" w:rsidRDefault="0067533D" w:rsidP="00A45335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Rozdział I</w:t>
      </w:r>
    </w:p>
    <w:p w14:paraId="22215A40" w14:textId="77777777" w:rsidR="0067533D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Przepisy Ogólne</w:t>
      </w:r>
    </w:p>
    <w:p w14:paraId="3715734D" w14:textId="5CD06EF8" w:rsidR="0067533D" w:rsidRPr="007B76C3" w:rsidRDefault="00CC6FA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§ 1.</w:t>
      </w:r>
      <w:r w:rsidR="00FE6D4F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Niniejszy regulam</w:t>
      </w:r>
      <w:r w:rsidR="00B75DAB" w:rsidRPr="007B76C3">
        <w:rPr>
          <w:rFonts w:ascii="Open Sans" w:hAnsi="Open Sans" w:cs="Open Sans"/>
          <w:color w:val="000000" w:themeColor="text1"/>
          <w:sz w:val="22"/>
          <w:szCs w:val="22"/>
        </w:rPr>
        <w:t>in wynagradzania, zwany dalej „R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egulaminem” ustala:</w:t>
      </w:r>
    </w:p>
    <w:p w14:paraId="4CF514B5" w14:textId="1EA3BC70" w:rsidR="0067533D" w:rsidRPr="007B76C3" w:rsidRDefault="0067533D" w:rsidP="00A45335">
      <w:pPr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wymagania kwalifikacyjne pracowników samorządowych zatrudnionych w Urzędzie 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>Gminy Inowrocław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na podstawie umowy o pracę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71284562" w14:textId="3F45E6E6" w:rsidR="0067533D" w:rsidRPr="007B76C3" w:rsidRDefault="0067533D" w:rsidP="00A45335">
      <w:pPr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szczegółowe warunki wynagradzania</w:t>
      </w:r>
      <w:r w:rsidR="00723A3F"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62145F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w t</w:t>
      </w:r>
      <w:r w:rsidR="00F538BC" w:rsidRPr="007B76C3">
        <w:rPr>
          <w:rFonts w:ascii="Open Sans" w:hAnsi="Open Sans" w:cs="Open Sans"/>
          <w:color w:val="000000" w:themeColor="text1"/>
          <w:sz w:val="22"/>
          <w:szCs w:val="22"/>
        </w:rPr>
        <w:t>ym maksymalny poziom wynagrodze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nia zasadniczego pracowników samorządowych zatrudnionych na podstawie umowy 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>o pracę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0FAB471" w14:textId="516AD68A" w:rsidR="0067533D" w:rsidRPr="007B76C3" w:rsidRDefault="0067533D" w:rsidP="00A45335">
      <w:pPr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szczegółowe warunki i sposób przyznawania dodatku funkcyjnego pracownikom samorządowym zatrudni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>onym na podstawie umowy o pracę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CE92600" w14:textId="69E7F4FE" w:rsidR="0067533D" w:rsidRPr="007B76C3" w:rsidRDefault="0067533D" w:rsidP="00A45335">
      <w:pPr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szczegółowe warunki i sposób przyznawania dodatku specjalnego pracownikom samorządowym zatrudni</w:t>
      </w:r>
      <w:r w:rsidR="00CC6FAB" w:rsidRPr="007B76C3">
        <w:rPr>
          <w:rFonts w:ascii="Open Sans" w:hAnsi="Open Sans" w:cs="Open Sans"/>
          <w:color w:val="000000" w:themeColor="text1"/>
          <w:sz w:val="22"/>
          <w:szCs w:val="22"/>
        </w:rPr>
        <w:t>onym na podstawie umowy o pracę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7638466" w14:textId="116F1E0F" w:rsidR="0067533D" w:rsidRPr="007B76C3" w:rsidRDefault="0067533D" w:rsidP="00A45335">
      <w:pPr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szczegółowe warunki przyznawania oraz warunki i sposób wypłacania nagród innych niż </w:t>
      </w:r>
      <w:r w:rsidR="00115D8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nagrody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jubileuszowe pracownikom samorządowym zatrudnionym na podstawie umowy o pracę.</w:t>
      </w:r>
    </w:p>
    <w:p w14:paraId="7FDB11F2" w14:textId="77777777" w:rsidR="0067533D" w:rsidRPr="007B76C3" w:rsidRDefault="0067533D" w:rsidP="00A45335">
      <w:pPr>
        <w:spacing w:after="120" w:line="360" w:lineRule="auto"/>
        <w:jc w:val="both"/>
        <w:rPr>
          <w:rFonts w:ascii="Open Sans" w:hAnsi="Open Sans" w:cs="Open Sans"/>
          <w:i/>
          <w:color w:val="000000" w:themeColor="text1"/>
          <w:sz w:val="22"/>
          <w:szCs w:val="22"/>
        </w:rPr>
      </w:pPr>
    </w:p>
    <w:p w14:paraId="124C6967" w14:textId="77777777" w:rsidR="0067533D" w:rsidRPr="007B76C3" w:rsidRDefault="0067533D" w:rsidP="00A45335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Rozdział II</w:t>
      </w:r>
    </w:p>
    <w:p w14:paraId="18744AE5" w14:textId="77777777" w:rsidR="0067533D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Wymagania kwalifikacyjne</w:t>
      </w:r>
    </w:p>
    <w:p w14:paraId="3A109C4D" w14:textId="77B7DC05" w:rsidR="0067533D" w:rsidRPr="007B76C3" w:rsidRDefault="0067533D" w:rsidP="00A45335">
      <w:pPr>
        <w:spacing w:after="120"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§ 2.</w:t>
      </w:r>
      <w:r w:rsidR="004E3695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Szczegółowe wymagania kwalifikacyjne (wykształcenie</w:t>
      </w:r>
      <w:r w:rsidR="00115D8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umiejętności</w:t>
      </w:r>
      <w:r w:rsidR="00115D8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zawodowe</w:t>
      </w:r>
      <w:r w:rsidR="00115D8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oraz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staż pracy w latach) dotyczące pracowników samorządowych zatrudnionych w Urzędzie 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>Gminy Inowrocław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na podstawie umowy o</w:t>
      </w:r>
      <w:r w:rsidR="004E3695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pracę określa wykaz stanowisk, w tym stanowisk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kierowniczych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urzędniczych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, urzędniczych,</w:t>
      </w:r>
      <w:r w:rsidR="004E3695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pomocniczych i obsługi, minimalny i maksymalny poziom wynagrodzenia zasadn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iczego dla pracowników zatrudnianych 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>na podstawie umowy o pracę</w:t>
      </w:r>
      <w:r w:rsidR="004E3695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oraz maksymalny poziom dodatku funkcyjnego i wymagania </w:t>
      </w:r>
      <w:r w:rsidR="004E3695" w:rsidRPr="007B76C3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kwalifikacyjne niezbędne do wykonywania pracy na poszczególnych stanowiskach,</w:t>
      </w:r>
      <w:r w:rsidR="006C1B8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stanowiący załącznik n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r 1 do niniejszego Regulaminu.</w:t>
      </w:r>
    </w:p>
    <w:p w14:paraId="2A49132F" w14:textId="77777777" w:rsidR="0067533D" w:rsidRPr="007B76C3" w:rsidRDefault="0067533D" w:rsidP="00A45335">
      <w:pPr>
        <w:spacing w:after="120"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5071CA6A" w14:textId="77777777" w:rsidR="0067533D" w:rsidRPr="007B76C3" w:rsidRDefault="0067533D" w:rsidP="00A45335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Rozdział III</w:t>
      </w:r>
    </w:p>
    <w:p w14:paraId="386F2444" w14:textId="77777777" w:rsidR="0067533D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Wynagrodzenie zasadnicze</w:t>
      </w:r>
    </w:p>
    <w:p w14:paraId="179CC31E" w14:textId="0374CB50" w:rsidR="001458A8" w:rsidRPr="007B76C3" w:rsidRDefault="001458A8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3.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1.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Minimalny poziom wynagrodzenia zasadniczego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oraz maksymalny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miesięczny poziom wynagrodzenia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pracowników samorządowych zatrudnionych na podstawie umowy o pracę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określa tabela minimalnych i maksymalnych miesięcznych kwot wynagrodzenia zasadniczego, stanowiąca załącznik nr 2 do Regulaminu.</w:t>
      </w:r>
    </w:p>
    <w:p w14:paraId="0CBC7CD6" w14:textId="0008C7AD" w:rsidR="00CB568E" w:rsidRPr="007B76C3" w:rsidRDefault="0067533D" w:rsidP="00A45335">
      <w:pPr>
        <w:numPr>
          <w:ilvl w:val="0"/>
          <w:numId w:val="20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Wynagrodzenie zasadnicze ustalane jest każdorazowo w umowie o pracę poprzez wskazanie kategorii zaszeregowania i</w:t>
      </w:r>
      <w:r w:rsidR="00814D0E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oznaczenie kwoty należnej pracownikowi.</w:t>
      </w:r>
    </w:p>
    <w:p w14:paraId="235BCA1A" w14:textId="322BC26D" w:rsidR="00BC1019" w:rsidRPr="007B76C3" w:rsidRDefault="0067533D" w:rsidP="00A45335">
      <w:pPr>
        <w:numPr>
          <w:ilvl w:val="0"/>
          <w:numId w:val="20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Zatrudnienie w niepełnym wymiarze czasu pracy skutkuje ustaleniem wynagrodzenia zasadniczego w wysokości odpowiedniej do ustalonego w umowie wymiaru czasu pracy.</w:t>
      </w:r>
    </w:p>
    <w:p w14:paraId="23509997" w14:textId="77777777" w:rsidR="0067533D" w:rsidRPr="007B76C3" w:rsidRDefault="0067533D" w:rsidP="00A45335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Rozdział IV</w:t>
      </w:r>
    </w:p>
    <w:p w14:paraId="6620F47E" w14:textId="77777777" w:rsidR="0067533D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Dodatki do wynagrodzenia zasadniczego i nagrody</w:t>
      </w:r>
    </w:p>
    <w:p w14:paraId="4395E079" w14:textId="47CB083B" w:rsidR="001458A8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DODATEK FUNKCYJNY</w:t>
      </w:r>
    </w:p>
    <w:p w14:paraId="7F2C7F2D" w14:textId="77777777" w:rsidR="003A03E0" w:rsidRPr="007B76C3" w:rsidRDefault="003A03E0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 </w:t>
      </w:r>
      <w:r w:rsidR="00DE3F78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4. </w:t>
      </w:r>
      <w:r w:rsidR="00DE3F78" w:rsidRPr="007B76C3">
        <w:rPr>
          <w:rFonts w:ascii="Open Sans" w:hAnsi="Open Sans" w:cs="Open Sans"/>
          <w:color w:val="000000" w:themeColor="text1"/>
          <w:sz w:val="22"/>
          <w:szCs w:val="22"/>
        </w:rPr>
        <w:t>1.</w:t>
      </w:r>
      <w:r w:rsidR="001458A8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Dodatek funkcyjny jest fakultatywnym składnikiem wynagrodzenia za pracę i 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7D15A12" w14:textId="53239C2E" w:rsidR="0067533D" w:rsidRPr="007B76C3" w:rsidRDefault="003A03E0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przyzna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>wa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ny </w:t>
      </w:r>
      <w:r w:rsidR="00011827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pracownikom zatrudnionym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na stanowiskach określonych w ust.2.</w:t>
      </w:r>
    </w:p>
    <w:p w14:paraId="657955C1" w14:textId="77777777" w:rsidR="0067533D" w:rsidRPr="007B76C3" w:rsidRDefault="0067533D" w:rsidP="00A45335">
      <w:pPr>
        <w:numPr>
          <w:ilvl w:val="0"/>
          <w:numId w:val="21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Ustala się następujące stanowiska</w:t>
      </w:r>
      <w:r w:rsidR="00723A3F"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na których jest przyznawany dodatek funkcyjny:</w:t>
      </w:r>
    </w:p>
    <w:p w14:paraId="7ADBB88F" w14:textId="04975042" w:rsidR="0067533D" w:rsidRPr="007B76C3" w:rsidRDefault="0067533D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Sekretarz </w:t>
      </w:r>
      <w:r w:rsidR="00723A3F" w:rsidRPr="007B76C3">
        <w:rPr>
          <w:rFonts w:ascii="Open Sans" w:hAnsi="Open Sans" w:cs="Open Sans"/>
          <w:color w:val="000000" w:themeColor="text1"/>
          <w:sz w:val="22"/>
          <w:szCs w:val="22"/>
        </w:rPr>
        <w:t>Gminy</w:t>
      </w:r>
      <w:r w:rsidR="00C40686"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3BEEB337" w14:textId="55EBC243" w:rsidR="00CD2949" w:rsidRPr="007B76C3" w:rsidRDefault="00CD2949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Zastępca Skarbnika</w:t>
      </w:r>
      <w:r w:rsidR="002D4024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Gminy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5A4431EB" w14:textId="77777777" w:rsidR="00C40686" w:rsidRPr="007B76C3" w:rsidRDefault="00C40686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Kierownik USC,</w:t>
      </w:r>
    </w:p>
    <w:p w14:paraId="2C71BAB1" w14:textId="7991FA51" w:rsidR="00D24E30" w:rsidRPr="007B76C3" w:rsidRDefault="00D24E30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Dyrektor Wydziału,</w:t>
      </w:r>
    </w:p>
    <w:p w14:paraId="69129DE2" w14:textId="77777777" w:rsidR="0067533D" w:rsidRPr="007B76C3" w:rsidRDefault="004443E4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Kierownik Referatu,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0A3FE582" w14:textId="246E8EB0" w:rsidR="0064756E" w:rsidRPr="007B76C3" w:rsidRDefault="000A2E92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Audytor wewnętrzny,</w:t>
      </w:r>
    </w:p>
    <w:p w14:paraId="4064BDCB" w14:textId="3B3009C7" w:rsidR="00EE3EF6" w:rsidRPr="007B76C3" w:rsidRDefault="00EE3EF6" w:rsidP="00A45335">
      <w:pPr>
        <w:numPr>
          <w:ilvl w:val="1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Specjalista,</w:t>
      </w:r>
    </w:p>
    <w:p w14:paraId="74442B41" w14:textId="77777777" w:rsidR="00445903" w:rsidRPr="007B76C3" w:rsidRDefault="00011827" w:rsidP="00A45335">
      <w:pPr>
        <w:numPr>
          <w:ilvl w:val="0"/>
          <w:numId w:val="21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Stawki dodatku funkcyjnego określa tabela stawek </w:t>
      </w:r>
      <w:r w:rsidR="004459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dodatku funkcyjnego, </w:t>
      </w:r>
      <w:r w:rsidR="00F538BC" w:rsidRPr="007B76C3">
        <w:rPr>
          <w:rFonts w:ascii="Open Sans" w:hAnsi="Open Sans" w:cs="Open Sans"/>
          <w:color w:val="000000" w:themeColor="text1"/>
          <w:sz w:val="22"/>
          <w:szCs w:val="22"/>
        </w:rPr>
        <w:t>stanowiąca</w:t>
      </w:r>
      <w:r w:rsidR="004459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3 do Regulaminu.</w:t>
      </w:r>
    </w:p>
    <w:p w14:paraId="763C5685" w14:textId="755B68E9" w:rsidR="0067533D" w:rsidRPr="007B76C3" w:rsidRDefault="0067533D" w:rsidP="00A45335">
      <w:pPr>
        <w:numPr>
          <w:ilvl w:val="0"/>
          <w:numId w:val="21"/>
        </w:num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Dodatek funkcyjny przyznaje i jego wartość kwotową ustala w odniesieniu </w:t>
      </w:r>
      <w:r w:rsidR="00F95103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do pracowników zatrudnionych na podstawie umowy o 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>pracę Wójt Gminy Inowrocław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3D01A8A" w14:textId="77777777" w:rsidR="00591756" w:rsidRPr="007B76C3" w:rsidRDefault="00591756" w:rsidP="00A45335">
      <w:pPr>
        <w:spacing w:after="120" w:line="360" w:lineRule="auto"/>
        <w:jc w:val="both"/>
        <w:rPr>
          <w:rFonts w:ascii="Open Sans" w:hAnsi="Open Sans" w:cs="Open Sans"/>
          <w:b/>
          <w:color w:val="000000" w:themeColor="text1"/>
          <w:sz w:val="18"/>
          <w:szCs w:val="18"/>
        </w:rPr>
      </w:pPr>
    </w:p>
    <w:p w14:paraId="55777946" w14:textId="77777777" w:rsidR="003A03E0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DODATEK SPECJALNY</w:t>
      </w:r>
    </w:p>
    <w:p w14:paraId="50603B6D" w14:textId="0595C851" w:rsidR="0067533D" w:rsidRPr="007B76C3" w:rsidRDefault="00DE3F78" w:rsidP="00A45335">
      <w:pPr>
        <w:spacing w:after="120" w:line="360" w:lineRule="auto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§</w:t>
      </w:r>
      <w:r w:rsidR="003A03E0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5.</w:t>
      </w:r>
      <w:r w:rsidR="003A03E0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1.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Dodatek specjalny może zostać przyznany pracownikom samorządowym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zatrudniony</w:t>
      </w:r>
      <w:r w:rsidR="00814D0E" w:rsidRPr="007B76C3">
        <w:rPr>
          <w:rFonts w:ascii="Open Sans" w:hAnsi="Open Sans" w:cs="Open Sans"/>
          <w:color w:val="000000" w:themeColor="text1"/>
          <w:sz w:val="22"/>
          <w:szCs w:val="22"/>
        </w:rPr>
        <w:t>m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na podstawie umowy o pracę z tytułu okresowego zwiększenia obowiązków służbowych lub powierzenia dodatkowych zadań. </w:t>
      </w:r>
    </w:p>
    <w:p w14:paraId="16D49200" w14:textId="36B7BC20" w:rsidR="0067533D" w:rsidRPr="007B76C3" w:rsidRDefault="00445903" w:rsidP="00A4533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Dodatek specjalny przyznaje Wójt</w:t>
      </w:r>
      <w:r w:rsidR="00D13D3D" w:rsidRPr="007B76C3">
        <w:rPr>
          <w:rFonts w:ascii="Open Sans" w:hAnsi="Open Sans" w:cs="Open Sans"/>
          <w:color w:val="000000" w:themeColor="text1"/>
        </w:rPr>
        <w:t xml:space="preserve"> Gminy Inowrocław</w:t>
      </w:r>
      <w:r w:rsidR="0067533D" w:rsidRPr="007B76C3">
        <w:rPr>
          <w:rFonts w:ascii="Open Sans" w:hAnsi="Open Sans" w:cs="Open Sans"/>
          <w:color w:val="000000" w:themeColor="text1"/>
        </w:rPr>
        <w:t xml:space="preserve">, </w:t>
      </w:r>
      <w:r w:rsidRPr="007B76C3">
        <w:rPr>
          <w:rFonts w:ascii="Open Sans" w:hAnsi="Open Sans" w:cs="Open Sans"/>
          <w:color w:val="000000" w:themeColor="text1"/>
        </w:rPr>
        <w:t>określ</w:t>
      </w:r>
      <w:r w:rsidR="00C577F6" w:rsidRPr="007B76C3">
        <w:rPr>
          <w:rFonts w:ascii="Open Sans" w:hAnsi="Open Sans" w:cs="Open Sans"/>
          <w:color w:val="000000" w:themeColor="text1"/>
        </w:rPr>
        <w:t>ając</w:t>
      </w:r>
      <w:r w:rsidR="0067533D" w:rsidRPr="007B76C3">
        <w:rPr>
          <w:rFonts w:ascii="Open Sans" w:hAnsi="Open Sans" w:cs="Open Sans"/>
          <w:color w:val="000000" w:themeColor="text1"/>
        </w:rPr>
        <w:t xml:space="preserve"> </w:t>
      </w:r>
      <w:r w:rsidR="00C577F6" w:rsidRPr="007B76C3">
        <w:rPr>
          <w:rFonts w:ascii="Open Sans" w:hAnsi="Open Sans" w:cs="Open Sans"/>
          <w:color w:val="000000" w:themeColor="text1"/>
        </w:rPr>
        <w:t xml:space="preserve">jego kwotę </w:t>
      </w:r>
      <w:r w:rsidR="00DB4745" w:rsidRPr="007B76C3">
        <w:rPr>
          <w:rFonts w:ascii="Open Sans" w:hAnsi="Open Sans" w:cs="Open Sans"/>
          <w:color w:val="000000" w:themeColor="text1"/>
        </w:rPr>
        <w:br/>
      </w:r>
      <w:r w:rsidR="00C577F6" w:rsidRPr="007B76C3">
        <w:rPr>
          <w:rFonts w:ascii="Open Sans" w:hAnsi="Open Sans" w:cs="Open Sans"/>
          <w:color w:val="000000" w:themeColor="text1"/>
        </w:rPr>
        <w:t xml:space="preserve">i </w:t>
      </w:r>
      <w:r w:rsidR="0067533D" w:rsidRPr="007B76C3">
        <w:rPr>
          <w:rFonts w:ascii="Open Sans" w:hAnsi="Open Sans" w:cs="Open Sans"/>
          <w:color w:val="000000" w:themeColor="text1"/>
        </w:rPr>
        <w:t>maksymalny czas, do którego dodatek się przyznaje.</w:t>
      </w:r>
    </w:p>
    <w:p w14:paraId="2CF682E9" w14:textId="48D44E11" w:rsidR="00D24E30" w:rsidRPr="007B76C3" w:rsidRDefault="0067533D" w:rsidP="00A45335">
      <w:pPr>
        <w:numPr>
          <w:ilvl w:val="0"/>
          <w:numId w:val="7"/>
        </w:numPr>
        <w:spacing w:after="120" w:line="360" w:lineRule="auto"/>
        <w:jc w:val="both"/>
        <w:rPr>
          <w:rFonts w:ascii="Open Sans" w:hAnsi="Open Sans" w:cs="Open Sans"/>
          <w:b/>
          <w:color w:val="000000" w:themeColor="text1"/>
          <w:sz w:val="12"/>
          <w:szCs w:val="1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Dodatek przyznaje się na czas określony, nie dłuższy niż istnienie okoliczności</w:t>
      </w:r>
      <w:r w:rsidR="00D35503"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o których mowa w ust.1</w:t>
      </w:r>
      <w:r w:rsidR="00D35503" w:rsidRPr="007B76C3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w kwocie wynoszącej</w:t>
      </w:r>
      <w:r w:rsidR="00D355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E6B8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nie więcej </w:t>
      </w:r>
      <w:r w:rsidR="00952580" w:rsidRPr="007B76C3">
        <w:rPr>
          <w:rFonts w:ascii="Open Sans" w:hAnsi="Open Sans" w:cs="Open Sans"/>
          <w:color w:val="000000" w:themeColor="text1"/>
          <w:sz w:val="22"/>
          <w:szCs w:val="22"/>
        </w:rPr>
        <w:t>niż</w:t>
      </w:r>
      <w:r w:rsidR="00D35503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40% łącznie wynagrodzenia zasadniczego i dodatku funkcyjnego osoby, której dodatek przyznano.</w:t>
      </w:r>
    </w:p>
    <w:p w14:paraId="16EFD235" w14:textId="77777777" w:rsidR="0067533D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NAGRODY</w:t>
      </w:r>
    </w:p>
    <w:p w14:paraId="2B24084C" w14:textId="586ED1C1" w:rsidR="00FE6D4F" w:rsidRPr="007B76C3" w:rsidRDefault="009E6B83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6.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1.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W ramach posiadanych środków na wynagrodzenia może być utworzony na dany rok kalendarzowy fundusz nagród, z przeznaczeniem na nagrody za szczególne osiągnięcia</w:t>
      </w:r>
      <w:r w:rsidR="00814D0E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533D" w:rsidRPr="007B76C3">
        <w:rPr>
          <w:rFonts w:ascii="Open Sans" w:hAnsi="Open Sans" w:cs="Open Sans"/>
          <w:color w:val="000000" w:themeColor="text1"/>
          <w:sz w:val="22"/>
          <w:szCs w:val="22"/>
        </w:rPr>
        <w:t>w pracy zawodowej.</w:t>
      </w:r>
    </w:p>
    <w:p w14:paraId="3F604B15" w14:textId="77777777" w:rsidR="00973741" w:rsidRPr="007B76C3" w:rsidRDefault="00973741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2. </w:t>
      </w:r>
      <w:r w:rsidR="00717D9A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Fundusz nagród ma charakter uznaniowy i pracownikowi nie przysługuje roszczenie </w:t>
      </w:r>
      <w:r w:rsidR="00F95103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717D9A" w:rsidRPr="007B76C3">
        <w:rPr>
          <w:rFonts w:ascii="Open Sans" w:hAnsi="Open Sans" w:cs="Open Sans"/>
          <w:color w:val="000000" w:themeColor="text1"/>
          <w:sz w:val="22"/>
          <w:szCs w:val="22"/>
        </w:rPr>
        <w:t>o jej wypłatę.</w:t>
      </w:r>
    </w:p>
    <w:p w14:paraId="013DC3F2" w14:textId="5E32839F" w:rsidR="00591756" w:rsidRPr="007B76C3" w:rsidRDefault="00973741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3. </w:t>
      </w:r>
      <w:r w:rsidR="00717D9A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Fundusz nagród uruchamia </w:t>
      </w:r>
      <w:r w:rsidR="00D13D3D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Wójt Gminy Inowrocław </w:t>
      </w:r>
      <w:r w:rsidR="00717D9A" w:rsidRPr="007B76C3">
        <w:rPr>
          <w:rFonts w:ascii="Open Sans" w:hAnsi="Open Sans" w:cs="Open Sans"/>
          <w:color w:val="000000" w:themeColor="text1"/>
          <w:sz w:val="22"/>
          <w:szCs w:val="22"/>
        </w:rPr>
        <w:t>w zależności od posiadanych środków</w:t>
      </w:r>
      <w:r w:rsidR="00D24E30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17D9A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na podstawie informacji Skarbnika Gminy o zdolności do wypłaty nagród. </w:t>
      </w:r>
    </w:p>
    <w:p w14:paraId="61C02BA8" w14:textId="77616782" w:rsidR="00416AED" w:rsidRPr="007B76C3" w:rsidRDefault="00BF43FB" w:rsidP="00A45335">
      <w:pPr>
        <w:spacing w:after="120"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color w:val="000000" w:themeColor="text1"/>
          <w:sz w:val="22"/>
          <w:szCs w:val="22"/>
        </w:rPr>
        <w:t>4.</w:t>
      </w:r>
      <w:r w:rsidR="00E657BC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>Nagrody nie wchodzą do podstawy wymiaru świadczeń przysługujących pracownikowi z powodu choroby.</w:t>
      </w:r>
    </w:p>
    <w:p w14:paraId="7BB5841B" w14:textId="4432890A" w:rsidR="00D067B0" w:rsidRPr="007B76C3" w:rsidRDefault="00D067B0" w:rsidP="00A45335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PREMIE</w:t>
      </w:r>
    </w:p>
    <w:p w14:paraId="07E92403" w14:textId="7291DA88" w:rsidR="00416AED" w:rsidRPr="007B76C3" w:rsidRDefault="00D067B0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7. </w:t>
      </w:r>
      <w:r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1. </w:t>
      </w:r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>W ramach posiadanych środków na wynagrodzenia pracodawca może utworzyć fundusz premii z przeznaczeniem na premie</w:t>
      </w:r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miesięczne dla pracowników </w:t>
      </w:r>
      <w:bookmarkStart w:id="0" w:name="_Hlk84241071"/>
      <w:r w:rsidR="003A03E0" w:rsidRPr="007B76C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>za wykonywanie powierzonych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>zadań w sposób wykraczający poza podstawowe stawiane</w:t>
      </w:r>
      <w:r w:rsidR="00647858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>wymogi</w:t>
      </w:r>
      <w:bookmarkEnd w:id="0"/>
      <w:r w:rsidR="00424E0A" w:rsidRPr="007B76C3">
        <w:rPr>
          <w:rFonts w:ascii="Open Sans" w:hAnsi="Open Sans" w:cs="Open Sans"/>
          <w:color w:val="000000" w:themeColor="text1"/>
          <w:sz w:val="22"/>
          <w:szCs w:val="22"/>
        </w:rPr>
        <w:t>, pozostający do dyspozycji bezpośredniego przełożonego po zaakceptowaniu przez Wójta.</w:t>
      </w:r>
    </w:p>
    <w:p w14:paraId="5FB08DFB" w14:textId="314E7CE6" w:rsidR="00416AED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Premia</w:t>
      </w:r>
      <w:r w:rsidR="00416AED" w:rsidRPr="007B76C3">
        <w:rPr>
          <w:rFonts w:ascii="Open Sans" w:hAnsi="Open Sans" w:cs="Open Sans"/>
          <w:color w:val="000000" w:themeColor="text1"/>
        </w:rPr>
        <w:t xml:space="preserve"> </w:t>
      </w:r>
      <w:r w:rsidRPr="007B76C3">
        <w:rPr>
          <w:rFonts w:ascii="Open Sans" w:hAnsi="Open Sans" w:cs="Open Sans"/>
          <w:color w:val="000000" w:themeColor="text1"/>
        </w:rPr>
        <w:t xml:space="preserve">wypłacana jest za dany miesiąc </w:t>
      </w:r>
      <w:r w:rsidR="00416AED" w:rsidRPr="007B76C3">
        <w:rPr>
          <w:rFonts w:ascii="Open Sans" w:hAnsi="Open Sans" w:cs="Open Sans"/>
          <w:color w:val="000000" w:themeColor="text1"/>
        </w:rPr>
        <w:t xml:space="preserve"> </w:t>
      </w:r>
      <w:r w:rsidRPr="007B76C3">
        <w:rPr>
          <w:rFonts w:ascii="Open Sans" w:hAnsi="Open Sans" w:cs="Open Sans"/>
          <w:color w:val="000000" w:themeColor="text1"/>
        </w:rPr>
        <w:t>z wynagrodzeniem za miesiąc kolejny.</w:t>
      </w:r>
    </w:p>
    <w:p w14:paraId="7AB12C98" w14:textId="2DA0F069" w:rsidR="00416AED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lastRenderedPageBreak/>
        <w:t xml:space="preserve"> Wnioski o przyznanie premii składają dyrektorzy wydziałów/kierownicy referatów </w:t>
      </w:r>
      <w:r w:rsidR="00416AED" w:rsidRPr="007B76C3">
        <w:rPr>
          <w:rFonts w:ascii="Open Sans" w:hAnsi="Open Sans" w:cs="Open Sans"/>
          <w:color w:val="000000" w:themeColor="text1"/>
        </w:rPr>
        <w:br/>
      </w:r>
      <w:r w:rsidRPr="007B76C3">
        <w:rPr>
          <w:rFonts w:ascii="Open Sans" w:hAnsi="Open Sans" w:cs="Open Sans"/>
          <w:color w:val="000000" w:themeColor="text1"/>
        </w:rPr>
        <w:t>do Sekretarza, który przedkłada je Wójtowi Gminy. Wnioski składane są do 7 dnia miesiąca następującego po miesiącu, którego dotyczy premia.</w:t>
      </w:r>
    </w:p>
    <w:p w14:paraId="13E3BACC" w14:textId="441C6710" w:rsidR="00416AED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Premię pracownikom podległym pod Wójta przyznaje bezpośrednio Wójt.</w:t>
      </w:r>
    </w:p>
    <w:p w14:paraId="3C2BCA4C" w14:textId="15CCCD47" w:rsidR="00424E0A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Premia naliczana jest procentowo od miesięcznej stawki wynagrodzenia zasadniczego. Procentowy udział poszczególnych kryteriów określa tabela: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268"/>
      </w:tblGrid>
      <w:tr w:rsidR="007B76C3" w:rsidRPr="007B76C3" w14:paraId="1A009379" w14:textId="77777777" w:rsidTr="00F21822">
        <w:tc>
          <w:tcPr>
            <w:tcW w:w="2547" w:type="dxa"/>
            <w:vAlign w:val="center"/>
          </w:tcPr>
          <w:p w14:paraId="76FC9781" w14:textId="77777777" w:rsidR="00F21822" w:rsidRPr="007B76C3" w:rsidRDefault="00F21822" w:rsidP="00A45335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2268" w:type="dxa"/>
            <w:vAlign w:val="center"/>
          </w:tcPr>
          <w:p w14:paraId="534D1E28" w14:textId="5DF95861" w:rsidR="00F21822" w:rsidRPr="007B76C3" w:rsidRDefault="00F21822" w:rsidP="00A45335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Maksymalny procentowy poziom przysługującej premii</w:t>
            </w:r>
          </w:p>
        </w:tc>
        <w:tc>
          <w:tcPr>
            <w:tcW w:w="2126" w:type="dxa"/>
            <w:vAlign w:val="center"/>
          </w:tcPr>
          <w:p w14:paraId="508ACCC1" w14:textId="77777777" w:rsidR="00F21822" w:rsidRPr="007B76C3" w:rsidRDefault="00F21822" w:rsidP="00A45335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Warunki w ramach kryterium</w:t>
            </w:r>
          </w:p>
        </w:tc>
        <w:tc>
          <w:tcPr>
            <w:tcW w:w="2268" w:type="dxa"/>
            <w:vAlign w:val="center"/>
          </w:tcPr>
          <w:p w14:paraId="77DDFB5A" w14:textId="2CFB976A" w:rsidR="00F21822" w:rsidRPr="007B76C3" w:rsidRDefault="00F21822" w:rsidP="00A45335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Procentowy poziom przysługującej premii</w:t>
            </w:r>
          </w:p>
        </w:tc>
      </w:tr>
      <w:tr w:rsidR="007B76C3" w:rsidRPr="007B76C3" w14:paraId="7EF3A4CD" w14:textId="77777777" w:rsidTr="00F21822">
        <w:tc>
          <w:tcPr>
            <w:tcW w:w="2547" w:type="dxa"/>
            <w:vMerge w:val="restart"/>
            <w:vAlign w:val="center"/>
          </w:tcPr>
          <w:p w14:paraId="23265277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bookmarkStart w:id="1" w:name="_Hlk74042686"/>
            <w:bookmarkStart w:id="2" w:name="_Hlk74046314"/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Liczba dni świadczenia pracy</w:t>
            </w:r>
            <w:bookmarkEnd w:id="1"/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268" w:type="dxa"/>
            <w:vMerge w:val="restart"/>
            <w:vAlign w:val="center"/>
          </w:tcPr>
          <w:p w14:paraId="103659FA" w14:textId="77777777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14:paraId="10268EE2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Świadczenie pracy powyżej 15 dni roboczych</w:t>
            </w:r>
          </w:p>
        </w:tc>
        <w:tc>
          <w:tcPr>
            <w:tcW w:w="2268" w:type="dxa"/>
            <w:vAlign w:val="center"/>
          </w:tcPr>
          <w:p w14:paraId="32443D62" w14:textId="58A913FA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5%</w:t>
            </w:r>
          </w:p>
        </w:tc>
      </w:tr>
      <w:tr w:rsidR="007B76C3" w:rsidRPr="007B76C3" w14:paraId="5D1D92A5" w14:textId="77777777" w:rsidTr="00F21822">
        <w:trPr>
          <w:trHeight w:val="316"/>
        </w:trPr>
        <w:tc>
          <w:tcPr>
            <w:tcW w:w="2547" w:type="dxa"/>
            <w:vMerge/>
            <w:vAlign w:val="center"/>
          </w:tcPr>
          <w:p w14:paraId="64064242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28CC7F" w14:textId="77777777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9FAE8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Świadczenie pracy od 8 do 15 dni roboczych</w:t>
            </w:r>
          </w:p>
        </w:tc>
        <w:tc>
          <w:tcPr>
            <w:tcW w:w="2268" w:type="dxa"/>
            <w:vAlign w:val="center"/>
          </w:tcPr>
          <w:p w14:paraId="3A5B56CC" w14:textId="11CEF7AA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2%</w:t>
            </w:r>
          </w:p>
        </w:tc>
      </w:tr>
      <w:tr w:rsidR="007B76C3" w:rsidRPr="007B76C3" w14:paraId="1C9256F1" w14:textId="77777777" w:rsidTr="00F21822">
        <w:tc>
          <w:tcPr>
            <w:tcW w:w="2547" w:type="dxa"/>
            <w:vMerge/>
            <w:vAlign w:val="center"/>
          </w:tcPr>
          <w:p w14:paraId="528FA92B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C59BFAB" w14:textId="77777777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1AF649" w14:textId="77777777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Świadczenie pracy do 7 dni roboczych</w:t>
            </w:r>
          </w:p>
        </w:tc>
        <w:tc>
          <w:tcPr>
            <w:tcW w:w="2268" w:type="dxa"/>
            <w:vAlign w:val="center"/>
          </w:tcPr>
          <w:p w14:paraId="07672F68" w14:textId="3385B715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0%</w:t>
            </w:r>
          </w:p>
        </w:tc>
      </w:tr>
      <w:tr w:rsidR="007B76C3" w:rsidRPr="007B76C3" w14:paraId="2F1B47C0" w14:textId="77777777" w:rsidTr="00F21822">
        <w:trPr>
          <w:trHeight w:val="2397"/>
        </w:trPr>
        <w:tc>
          <w:tcPr>
            <w:tcW w:w="2547" w:type="dxa"/>
            <w:vAlign w:val="center"/>
          </w:tcPr>
          <w:p w14:paraId="351E0AD5" w14:textId="1EAFA628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Ocena pracy pracownika przez bezpośredniego przełożonego pod względem wykonywania powierzonych zadań w sposób wykraczający poza podstawowe stawiane  wymogi</w:t>
            </w:r>
          </w:p>
        </w:tc>
        <w:tc>
          <w:tcPr>
            <w:tcW w:w="2268" w:type="dxa"/>
            <w:vAlign w:val="center"/>
          </w:tcPr>
          <w:p w14:paraId="5C925875" w14:textId="5FFE46C8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2126" w:type="dxa"/>
          </w:tcPr>
          <w:p w14:paraId="75585A7D" w14:textId="4EFFF2E0" w:rsidR="00F21822" w:rsidRPr="007B76C3" w:rsidRDefault="00F21822" w:rsidP="00D10A3E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Wg uznania bezpośredniego przełożonego po akceptacji Wójta</w:t>
            </w:r>
          </w:p>
        </w:tc>
        <w:tc>
          <w:tcPr>
            <w:tcW w:w="2268" w:type="dxa"/>
            <w:vAlign w:val="center"/>
          </w:tcPr>
          <w:p w14:paraId="59947361" w14:textId="2929E2EB" w:rsidR="00F21822" w:rsidRPr="007B76C3" w:rsidRDefault="00F21822" w:rsidP="00D10A3E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od 0% do 15%</w:t>
            </w:r>
          </w:p>
        </w:tc>
      </w:tr>
    </w:tbl>
    <w:bookmarkEnd w:id="2"/>
    <w:p w14:paraId="62938981" w14:textId="298B163C" w:rsidR="00416AED" w:rsidRPr="007B76C3" w:rsidRDefault="00424E0A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</w:rPr>
        <w:t>*</w:t>
      </w:r>
      <w:bookmarkStart w:id="3" w:name="_Hlk84242633"/>
      <w:r w:rsidRPr="007B76C3">
        <w:rPr>
          <w:rFonts w:ascii="Open Sans" w:hAnsi="Open Sans" w:cs="Open Sans"/>
          <w:color w:val="000000" w:themeColor="text1"/>
          <w:sz w:val="18"/>
          <w:szCs w:val="18"/>
        </w:rPr>
        <w:t>liczba dni świadczenia pracy nie jest pomniejszana o dni urlopu wypoczynkowego, urlopu okolicznościowego i dni zwolnienia od pracy przysługujące pracownikowi wychowującemu</w:t>
      </w:r>
      <w:r w:rsidR="009350D4" w:rsidRPr="007B76C3">
        <w:rPr>
          <w:rFonts w:ascii="Open Sans" w:hAnsi="Open Sans" w:cs="Open Sans"/>
          <w:color w:val="000000" w:themeColor="text1"/>
          <w:sz w:val="18"/>
          <w:szCs w:val="18"/>
        </w:rPr>
        <w:t xml:space="preserve"> przynajmniej</w:t>
      </w:r>
      <w:r w:rsidRPr="007B76C3">
        <w:rPr>
          <w:rFonts w:ascii="Open Sans" w:hAnsi="Open Sans" w:cs="Open Sans"/>
          <w:color w:val="000000" w:themeColor="text1"/>
          <w:sz w:val="18"/>
          <w:szCs w:val="18"/>
        </w:rPr>
        <w:t xml:space="preserve"> jedno dziecko w wieku do 14 lat.</w:t>
      </w:r>
      <w:bookmarkEnd w:id="3"/>
    </w:p>
    <w:p w14:paraId="3F3DB9FC" w14:textId="77777777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</w:p>
    <w:p w14:paraId="2655E9D7" w14:textId="60798BF7" w:rsidR="00416AED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Premia</w:t>
      </w:r>
      <w:r w:rsidR="00807344" w:rsidRPr="007B76C3">
        <w:rPr>
          <w:rFonts w:ascii="Open Sans" w:hAnsi="Open Sans" w:cs="Open Sans"/>
          <w:color w:val="000000" w:themeColor="text1"/>
        </w:rPr>
        <w:t xml:space="preserve"> </w:t>
      </w:r>
      <w:r w:rsidRPr="007B76C3">
        <w:rPr>
          <w:rFonts w:ascii="Open Sans" w:hAnsi="Open Sans" w:cs="Open Sans"/>
          <w:color w:val="000000" w:themeColor="text1"/>
        </w:rPr>
        <w:t xml:space="preserve">dotycząca liczby dni świadczenia pracy ma charakter regulaminowy </w:t>
      </w:r>
      <w:r w:rsidR="003A03E0" w:rsidRPr="007B76C3">
        <w:rPr>
          <w:rFonts w:ascii="Open Sans" w:hAnsi="Open Sans" w:cs="Open Sans"/>
          <w:color w:val="000000" w:themeColor="text1"/>
        </w:rPr>
        <w:br/>
      </w:r>
      <w:r w:rsidRPr="007B76C3">
        <w:rPr>
          <w:rFonts w:ascii="Open Sans" w:hAnsi="Open Sans" w:cs="Open Sans"/>
          <w:color w:val="000000" w:themeColor="text1"/>
        </w:rPr>
        <w:t>i pracownikowi przysługuje roszczenie o jej wypłatę.</w:t>
      </w:r>
    </w:p>
    <w:p w14:paraId="17AF13E1" w14:textId="2E11A1FA" w:rsidR="00CD2949" w:rsidRPr="007B76C3" w:rsidRDefault="00CD2949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 xml:space="preserve">Zmniejszenie </w:t>
      </w:r>
      <w:r w:rsidR="00404AF2" w:rsidRPr="007B76C3">
        <w:rPr>
          <w:rFonts w:ascii="Open Sans" w:hAnsi="Open Sans" w:cs="Open Sans"/>
          <w:color w:val="000000" w:themeColor="text1"/>
        </w:rPr>
        <w:t xml:space="preserve">lub brak </w:t>
      </w:r>
      <w:r w:rsidRPr="007B76C3">
        <w:rPr>
          <w:rFonts w:ascii="Open Sans" w:hAnsi="Open Sans" w:cs="Open Sans"/>
          <w:color w:val="000000" w:themeColor="text1"/>
        </w:rPr>
        <w:t>premii regulaminowej dokonywane będzie na wniosek pracownika Referatu Kadr i Archiwum.</w:t>
      </w:r>
    </w:p>
    <w:p w14:paraId="672DD12F" w14:textId="31FB669C" w:rsidR="00D067B0" w:rsidRPr="007B76C3" w:rsidRDefault="00424E0A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lastRenderedPageBreak/>
        <w:t>Premia motywacyjna dotycząca wykonywania powierzonych</w:t>
      </w:r>
      <w:r w:rsidR="00FA5A5C" w:rsidRPr="007B76C3">
        <w:rPr>
          <w:rFonts w:ascii="Open Sans" w:hAnsi="Open Sans" w:cs="Open Sans"/>
          <w:color w:val="000000" w:themeColor="text1"/>
        </w:rPr>
        <w:t xml:space="preserve"> </w:t>
      </w:r>
      <w:r w:rsidRPr="007B76C3">
        <w:rPr>
          <w:rFonts w:ascii="Open Sans" w:hAnsi="Open Sans" w:cs="Open Sans"/>
          <w:color w:val="000000" w:themeColor="text1"/>
        </w:rPr>
        <w:t>zadań w sposób wykraczający poza podstawowe stawiane</w:t>
      </w:r>
      <w:r w:rsidR="00FA5A5C" w:rsidRPr="007B76C3">
        <w:rPr>
          <w:rFonts w:ascii="Open Sans" w:hAnsi="Open Sans" w:cs="Open Sans"/>
          <w:color w:val="000000" w:themeColor="text1"/>
        </w:rPr>
        <w:t xml:space="preserve"> </w:t>
      </w:r>
      <w:r w:rsidRPr="007B76C3">
        <w:rPr>
          <w:rFonts w:ascii="Open Sans" w:hAnsi="Open Sans" w:cs="Open Sans"/>
          <w:color w:val="000000" w:themeColor="text1"/>
        </w:rPr>
        <w:t>wymogi ma charakter uznaniowy</w:t>
      </w:r>
      <w:r w:rsidR="00FA5A5C" w:rsidRPr="007B76C3">
        <w:rPr>
          <w:rFonts w:ascii="Open Sans" w:hAnsi="Open Sans" w:cs="Open Sans"/>
          <w:color w:val="000000" w:themeColor="text1"/>
        </w:rPr>
        <w:t xml:space="preserve"> </w:t>
      </w:r>
      <w:r w:rsidR="003A03E0" w:rsidRPr="007B76C3">
        <w:rPr>
          <w:rFonts w:ascii="Open Sans" w:hAnsi="Open Sans" w:cs="Open Sans"/>
          <w:color w:val="000000" w:themeColor="text1"/>
        </w:rPr>
        <w:br/>
      </w:r>
      <w:r w:rsidRPr="007B76C3">
        <w:rPr>
          <w:rFonts w:ascii="Open Sans" w:hAnsi="Open Sans" w:cs="Open Sans"/>
          <w:color w:val="000000" w:themeColor="text1"/>
        </w:rPr>
        <w:t>i pracownikowi nie przysługuje roszczenie o jej wypłatę.</w:t>
      </w:r>
    </w:p>
    <w:p w14:paraId="1DCD36AD" w14:textId="149C4D62" w:rsidR="00647858" w:rsidRPr="007B76C3" w:rsidRDefault="00647858" w:rsidP="00A453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color w:val="000000" w:themeColor="text1"/>
        </w:rPr>
      </w:pPr>
      <w:r w:rsidRPr="007B76C3">
        <w:rPr>
          <w:rFonts w:ascii="Open Sans" w:hAnsi="Open Sans" w:cs="Open Sans"/>
          <w:color w:val="000000" w:themeColor="text1"/>
        </w:rPr>
        <w:t>W przypadku ustania stosunku pracy należne premie wypłacone zostaną pracownikowi w ostatni dzień zatrudnienia.</w:t>
      </w:r>
    </w:p>
    <w:p w14:paraId="0929A5E0" w14:textId="77777777" w:rsidR="00647858" w:rsidRPr="007B76C3" w:rsidRDefault="00647858" w:rsidP="00A45335">
      <w:pPr>
        <w:pStyle w:val="Akapitzlist"/>
        <w:spacing w:line="360" w:lineRule="auto"/>
        <w:ind w:left="360"/>
        <w:jc w:val="both"/>
        <w:rPr>
          <w:rFonts w:ascii="Open Sans" w:hAnsi="Open Sans" w:cs="Open Sans"/>
          <w:color w:val="000000" w:themeColor="text1"/>
        </w:rPr>
      </w:pPr>
    </w:p>
    <w:p w14:paraId="6AB37C8C" w14:textId="77777777" w:rsidR="00D067B0" w:rsidRPr="007B76C3" w:rsidRDefault="00D067B0" w:rsidP="00A45335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F86A2BA" w14:textId="77777777" w:rsidR="00F95103" w:rsidRPr="007B76C3" w:rsidRDefault="00F95103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3992C1CD" w14:textId="77777777" w:rsidR="0067533D" w:rsidRPr="007B76C3" w:rsidRDefault="0067533D" w:rsidP="00A45335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Rozdział V</w:t>
      </w:r>
    </w:p>
    <w:p w14:paraId="7EDEFB38" w14:textId="7C6F5116" w:rsidR="00591756" w:rsidRPr="007B76C3" w:rsidRDefault="0067533D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  <w:u w:val="single"/>
        </w:rPr>
        <w:t>Postanowienia końcowe</w:t>
      </w:r>
    </w:p>
    <w:p w14:paraId="5586C27C" w14:textId="77777777" w:rsidR="00F95103" w:rsidRPr="007B76C3" w:rsidRDefault="00F95103" w:rsidP="00A45335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4"/>
          <w:szCs w:val="4"/>
          <w:u w:val="single"/>
        </w:rPr>
      </w:pPr>
    </w:p>
    <w:p w14:paraId="05A64BC2" w14:textId="7FDCF486" w:rsidR="006C1B8B" w:rsidRPr="007B76C3" w:rsidRDefault="00D611F0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§ </w:t>
      </w:r>
      <w:r w:rsidR="00324478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8</w:t>
      </w:r>
      <w:r w:rsidR="00936B2B" w:rsidRPr="007B76C3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W sprawach nieuregulowanych niniejszym regulaminem zastosowanie mają przepisy ustawy z dnia 26 czerwca 1974</w:t>
      </w:r>
      <w:r w:rsidR="007B76C3">
        <w:rPr>
          <w:rFonts w:ascii="Open Sans" w:hAnsi="Open Sans" w:cs="Open Sans"/>
          <w:color w:val="000000" w:themeColor="text1"/>
          <w:sz w:val="22"/>
          <w:szCs w:val="22"/>
        </w:rPr>
        <w:t xml:space="preserve"> roku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Kodeks pracy (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>Dz. U. z 20</w:t>
      </w:r>
      <w:r w:rsidR="00CD2949" w:rsidRPr="007B76C3">
        <w:rPr>
          <w:rFonts w:ascii="Open Sans" w:hAnsi="Open Sans" w:cs="Open Sans"/>
          <w:color w:val="000000" w:themeColor="text1"/>
          <w:sz w:val="22"/>
          <w:szCs w:val="22"/>
        </w:rPr>
        <w:t>22</w:t>
      </w:r>
      <w:r w:rsidR="00B74F38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r.,</w:t>
      </w:r>
      <w:r w:rsidR="000A2E92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poz. 1</w:t>
      </w:r>
      <w:r w:rsidR="00CD2949" w:rsidRPr="007B76C3">
        <w:rPr>
          <w:rFonts w:ascii="Open Sans" w:hAnsi="Open Sans" w:cs="Open Sans"/>
          <w:color w:val="000000" w:themeColor="text1"/>
          <w:sz w:val="22"/>
          <w:szCs w:val="22"/>
        </w:rPr>
        <w:t>510</w:t>
      </w:r>
      <w:r w:rsidR="007B76C3">
        <w:rPr>
          <w:rFonts w:ascii="Open Sans" w:hAnsi="Open Sans" w:cs="Open Sans"/>
          <w:color w:val="000000" w:themeColor="text1"/>
          <w:sz w:val="22"/>
          <w:szCs w:val="22"/>
        </w:rPr>
        <w:t xml:space="preserve"> z późn. zm.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), ustawy </w:t>
      </w:r>
      <w:r w:rsidR="00CD2949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>z dnia 28 listopada 2008</w:t>
      </w:r>
      <w:r w:rsidR="007B76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7B76C3">
        <w:rPr>
          <w:rFonts w:ascii="Open Sans" w:hAnsi="Open Sans" w:cs="Open Sans"/>
          <w:color w:val="000000" w:themeColor="text1"/>
          <w:sz w:val="22"/>
          <w:szCs w:val="22"/>
        </w:rPr>
        <w:t>oku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o pracownik</w:t>
      </w:r>
      <w:r w:rsidR="0064756E" w:rsidRPr="007B76C3">
        <w:rPr>
          <w:rFonts w:ascii="Open Sans" w:hAnsi="Open Sans" w:cs="Open Sans"/>
          <w:color w:val="000000" w:themeColor="text1"/>
          <w:sz w:val="22"/>
          <w:szCs w:val="22"/>
        </w:rPr>
        <w:t>ach samorządowych (</w:t>
      </w:r>
      <w:r w:rsidR="00B74F38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Dz. U. </w:t>
      </w:r>
      <w:r w:rsidR="002D7CA6" w:rsidRPr="007B76C3">
        <w:rPr>
          <w:rFonts w:ascii="Open Sans" w:hAnsi="Open Sans" w:cs="Open Sans"/>
          <w:color w:val="000000" w:themeColor="text1"/>
          <w:sz w:val="22"/>
          <w:szCs w:val="22"/>
        </w:rPr>
        <w:t>z 2</w:t>
      </w:r>
      <w:r w:rsidR="00931D97" w:rsidRPr="007B76C3">
        <w:rPr>
          <w:rFonts w:ascii="Open Sans" w:hAnsi="Open Sans" w:cs="Open Sans"/>
          <w:color w:val="000000" w:themeColor="text1"/>
          <w:sz w:val="22"/>
          <w:szCs w:val="22"/>
        </w:rPr>
        <w:t>022</w:t>
      </w:r>
      <w:r w:rsidR="002D7CA6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 r. poz. </w:t>
      </w:r>
      <w:r w:rsidR="00931D97" w:rsidRPr="007B76C3">
        <w:rPr>
          <w:rFonts w:ascii="Open Sans" w:hAnsi="Open Sans" w:cs="Open Sans"/>
          <w:color w:val="000000" w:themeColor="text1"/>
          <w:sz w:val="22"/>
          <w:szCs w:val="22"/>
        </w:rPr>
        <w:t>530</w:t>
      </w:r>
      <w:r w:rsidR="007B76C3">
        <w:rPr>
          <w:rFonts w:ascii="Open Sans" w:hAnsi="Open Sans" w:cs="Open Sans"/>
          <w:color w:val="000000" w:themeColor="text1"/>
          <w:sz w:val="22"/>
          <w:szCs w:val="22"/>
        </w:rPr>
        <w:t xml:space="preserve"> z późn. zm.</w:t>
      </w:r>
      <w:r w:rsidR="00F21822" w:rsidRPr="007B76C3">
        <w:rPr>
          <w:rFonts w:ascii="Open Sans" w:hAnsi="Open Sans" w:cs="Open Sans"/>
          <w:color w:val="000000" w:themeColor="text1"/>
          <w:sz w:val="22"/>
          <w:szCs w:val="22"/>
        </w:rPr>
        <w:t xml:space="preserve">) </w:t>
      </w:r>
      <w:r w:rsidR="00936B2B" w:rsidRPr="007B76C3">
        <w:rPr>
          <w:rFonts w:ascii="Open Sans" w:hAnsi="Open Sans" w:cs="Open Sans"/>
          <w:color w:val="000000" w:themeColor="text1"/>
          <w:sz w:val="22"/>
          <w:szCs w:val="22"/>
        </w:rPr>
        <w:t>oraz Regulaminu pracy.</w:t>
      </w:r>
    </w:p>
    <w:p w14:paraId="2CE435DF" w14:textId="55A6B39C" w:rsidR="00BF43FB" w:rsidRPr="007B76C3" w:rsidRDefault="00BF43F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7455AD5" w14:textId="3ABAA48D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54782C7" w14:textId="4370BFB2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776DA5E" w14:textId="05A425AA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5459240" w14:textId="59084A29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11E77B" w14:textId="7FEA1253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1CE06A4" w14:textId="67E1B198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8670343" w14:textId="02F50287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C6E98B6" w14:textId="09E54348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B52DE5D" w14:textId="75296FB9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1B012A1" w14:textId="6AC77F3B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268E4FC" w14:textId="0D25566A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C70E332" w14:textId="41C8D8F6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1381DF9" w14:textId="70E2B3AB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139BA2" w14:textId="3F468113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ED28CF9" w14:textId="3E76E27B" w:rsidR="00EB2B0B" w:rsidRPr="007B76C3" w:rsidRDefault="00EB2B0B" w:rsidP="00A45335">
      <w:pPr>
        <w:spacing w:after="12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18594E4" w14:textId="20BF67D6" w:rsidR="009935CA" w:rsidRPr="007B76C3" w:rsidRDefault="009935CA" w:rsidP="00A45335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lastRenderedPageBreak/>
        <w:t>Załącznik Nr 1</w:t>
      </w:r>
    </w:p>
    <w:p w14:paraId="0CADD449" w14:textId="77777777" w:rsidR="009935CA" w:rsidRPr="007B76C3" w:rsidRDefault="009935CA" w:rsidP="00A45335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do Regulaminu wynagradzania </w:t>
      </w:r>
    </w:p>
    <w:p w14:paraId="03B5A5C0" w14:textId="77777777" w:rsidR="009935CA" w:rsidRPr="007B76C3" w:rsidRDefault="009935CA" w:rsidP="00A45335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pracowników samorządowych zatrudnionych</w:t>
      </w:r>
    </w:p>
    <w:p w14:paraId="6AA47730" w14:textId="10F02164" w:rsidR="009935CA" w:rsidRPr="007B76C3" w:rsidRDefault="009935CA" w:rsidP="00A45335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w Urzędzie Gminy Inowrocław</w:t>
      </w:r>
    </w:p>
    <w:p w14:paraId="2C317EB4" w14:textId="67365939" w:rsidR="004E482D" w:rsidRPr="007B76C3" w:rsidRDefault="004E482D" w:rsidP="00A45335">
      <w:pPr>
        <w:spacing w:line="360" w:lineRule="auto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64AFBA1" w14:textId="77777777" w:rsidR="00A45335" w:rsidRPr="007B76C3" w:rsidRDefault="00A45335" w:rsidP="00A45335">
      <w:pPr>
        <w:spacing w:line="360" w:lineRule="auto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  <w:bookmarkStart w:id="4" w:name="_Hlk110503434"/>
    </w:p>
    <w:p w14:paraId="64BE4488" w14:textId="34D0B8B6" w:rsidR="00D24E30" w:rsidRPr="007B76C3" w:rsidRDefault="0089108F" w:rsidP="00A45335">
      <w:pPr>
        <w:spacing w:line="360" w:lineRule="auto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color w:val="000000" w:themeColor="text1"/>
          <w:sz w:val="20"/>
          <w:szCs w:val="20"/>
        </w:rPr>
        <w:t>SZCZEGÓŁOWE WYMAGANIA KWALIFIKACYJNE PRACOWNIKÓW ZATRUDNIONYCH W URZĘDZIE GMINY INOWROCŁAW</w:t>
      </w:r>
    </w:p>
    <w:p w14:paraId="6E670B21" w14:textId="77777777" w:rsidR="008C1046" w:rsidRPr="007B76C3" w:rsidRDefault="008C1046" w:rsidP="00A45335">
      <w:pPr>
        <w:spacing w:line="360" w:lineRule="auto"/>
        <w:rPr>
          <w:rFonts w:ascii="Open Sans" w:hAnsi="Open Sans" w:cs="Open Sans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Spec="center" w:tblpY="75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1929"/>
        <w:gridCol w:w="1559"/>
        <w:gridCol w:w="1559"/>
        <w:gridCol w:w="2127"/>
        <w:gridCol w:w="2040"/>
      </w:tblGrid>
      <w:tr w:rsidR="007B76C3" w:rsidRPr="007B76C3" w14:paraId="6C0C3B20" w14:textId="77777777" w:rsidTr="00D10A3E"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8A962" w14:textId="77777777" w:rsidR="0089108F" w:rsidRPr="007B76C3" w:rsidRDefault="0089108F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L. p.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6F20A" w14:textId="77777777" w:rsidR="0089108F" w:rsidRPr="007B76C3" w:rsidRDefault="0089108F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B03084" w14:textId="77777777" w:rsidR="0089108F" w:rsidRPr="007B76C3" w:rsidRDefault="0089108F" w:rsidP="00A45335">
            <w:pPr>
              <w:spacing w:line="276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Minimalny poziom wynagrodzenia zasadniczego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420B5A" w14:textId="77777777" w:rsidR="0089108F" w:rsidRPr="007B76C3" w:rsidRDefault="0089108F" w:rsidP="00A45335">
            <w:pPr>
              <w:spacing w:line="276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Maksymalny poziom wynagrodzenia zasadniczego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A358A" w14:textId="77777777" w:rsidR="0089108F" w:rsidRPr="007B76C3" w:rsidRDefault="0089108F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Minimalne wymagania kwalifikacyjne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4D1AA" w14:textId="77777777" w:rsidR="0089108F" w:rsidRPr="007B76C3" w:rsidRDefault="0089108F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Optymalne wymagania kwalifikacyjne</w:t>
            </w:r>
          </w:p>
        </w:tc>
      </w:tr>
      <w:tr w:rsidR="007B76C3" w:rsidRPr="007B76C3" w14:paraId="40551CC4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528B2" w14:textId="77777777" w:rsidR="0089108F" w:rsidRPr="007B76C3" w:rsidRDefault="0089108F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7080E" w14:textId="2D3D3093" w:rsidR="0089108F" w:rsidRPr="007B76C3" w:rsidRDefault="0089108F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Sekretarz</w:t>
            </w:r>
            <w:r w:rsidR="001723A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Gminy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D07A7" w14:textId="77777777" w:rsidR="0089108F" w:rsidRPr="007B76C3" w:rsidRDefault="0089108F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5B9A91" w14:textId="77777777" w:rsidR="0089108F" w:rsidRPr="007B76C3" w:rsidRDefault="0089108F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79327" w14:textId="22BAD61F" w:rsidR="0089108F" w:rsidRPr="007B76C3" w:rsidRDefault="00813E50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</w:t>
            </w:r>
            <w:r w:rsidR="0089108F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yższe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i </w:t>
            </w:r>
            <w:r w:rsidR="0089108F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staż pracy</w:t>
            </w:r>
            <w:r w:rsidR="00F95103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="0089108F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4 lata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B950E5F" w14:textId="151C8476" w:rsidR="0089108F" w:rsidRPr="007B76C3" w:rsidRDefault="0089108F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</w:t>
            </w:r>
            <w:r w:rsidR="00F95103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wyższe prawo, administracja lub podyplomowe w tym zakresie</w:t>
            </w:r>
          </w:p>
        </w:tc>
      </w:tr>
      <w:tr w:rsidR="007B76C3" w:rsidRPr="007B76C3" w14:paraId="56D95F00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293EF" w14:textId="6801260E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2158E" w14:textId="527E528A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Zastępca Skarbnika </w:t>
            </w:r>
            <w:r w:rsidR="002D4024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Gminy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B1F1B4" w14:textId="49D0DC30" w:rsidR="00CD2949" w:rsidRPr="007B76C3" w:rsidRDefault="002D4024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926FD0" w14:textId="1C4C8878" w:rsidR="00CD2949" w:rsidRPr="007B76C3" w:rsidRDefault="002D4024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D86E34" w14:textId="7ED97892" w:rsidR="00CD2949" w:rsidRPr="007B76C3" w:rsidRDefault="002D4024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wyższe lub podyplomowe ekonomiczne</w:t>
            </w:r>
            <w:r w:rsidR="00EE1367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 i staż pracy 3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608B375" w14:textId="7777777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03E016CA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3D6545" w14:textId="5A859B34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2C847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Kierownik USC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AA3F2F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46BD6D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DDBFCA" w14:textId="7777777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A135CE8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6249BAF4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D6E314" w14:textId="529FEE09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D249BC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Zastępca Kierownika USC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639879" w14:textId="6751773C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</w:t>
            </w:r>
            <w:r w:rsidR="00B502FB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DD385F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C842E5" w14:textId="7777777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BBB0F60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4CE462E2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95FDC1" w14:textId="5C7BA86F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4AA28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Audytor wewnętrzny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70A097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CD9573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EB3963" w14:textId="7777777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2B93EAC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60057849" w14:textId="09C98328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4684F211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D76AB7" w14:textId="0EF98A03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5D103" w14:textId="3B70EB5D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Dyrektor Wydziału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D03475" w14:textId="482B9E58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795A93" w14:textId="12C4D3E4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948CBA" w14:textId="7404F7C1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  i staż pracy 5 lat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1E76E73" w14:textId="40D3690D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 kierunkowe lub podyplomowe w tym zakresie</w:t>
            </w:r>
          </w:p>
        </w:tc>
      </w:tr>
      <w:tr w:rsidR="007B76C3" w:rsidRPr="007B76C3" w14:paraId="7D3088DD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25430" w14:textId="163046D8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49859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Kierownik Referatu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6538D1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18365" w14:textId="7777777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68A451" w14:textId="7DA1992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 ¹  i staż pracy 4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A745D6B" w14:textId="77777777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 kierunkowe lub podyplomowe w tym zakresie</w:t>
            </w:r>
          </w:p>
        </w:tc>
      </w:tr>
      <w:tr w:rsidR="007B76C3" w:rsidRPr="007B76C3" w14:paraId="15D89714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F92ED" w14:textId="551A9752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465B0" w14:textId="5546F1AD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Inspektor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ADF7BD" w14:textId="0F2335DC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5EF98" w14:textId="5EF924D2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C55D34" w14:textId="3AB3E73D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 ¹  i staż pracy 3 lata lub wykształcenie średnie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 i staż pracy 5 lat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4957C91" w14:textId="6EB64D0F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 kierunkowe lub podyplomowe w tym zakresie</w:t>
            </w:r>
          </w:p>
        </w:tc>
      </w:tr>
      <w:tr w:rsidR="007B76C3" w:rsidRPr="007B76C3" w14:paraId="4C23ABA7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2889EC" w14:textId="782C103C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FEA4A" w14:textId="62B728D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Specjalista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C04A1" w14:textId="27A6ABA1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1A7620" w14:textId="40130C11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XVI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5C2B414" w14:textId="624A416D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lub wykształcenie średnie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i</w:t>
            </w:r>
          </w:p>
          <w:p w14:paraId="2D503575" w14:textId="09833D2F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staż pracy 3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91F9853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6E2E99C1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CF71E" w14:textId="4D77B9C5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0FE62" w14:textId="0ACEE65B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Podinspektor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BD031" w14:textId="3E67DFF7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FEB26F" w14:textId="3207D555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XIV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8FE61B" w14:textId="5542F286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wyższe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 xml:space="preserve">1 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lub wykształcenie średnie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i</w:t>
            </w:r>
          </w:p>
          <w:p w14:paraId="7F56B2D5" w14:textId="387B9DE8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staż pracy 3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C178AA4" w14:textId="3AC23801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759C1ED1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D7BB3" w14:textId="7AD95566" w:rsidR="00CD2949" w:rsidRPr="007B76C3" w:rsidRDefault="00CD2949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F3BCC" w14:textId="7965B01C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Pomoc administracyjna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5DCAC" w14:textId="114E6B3D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</w:t>
            </w:r>
            <w:r w:rsidR="00B502FB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9F8AFA" w14:textId="2F294A3F" w:rsidR="00CD2949" w:rsidRPr="007B76C3" w:rsidRDefault="00CD2949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AC8F02" w14:textId="045EE928" w:rsidR="00CD2949" w:rsidRPr="007B76C3" w:rsidRDefault="00CD2949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wykształcenie </w:t>
            </w:r>
            <w:r w:rsidR="00B502FB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zasadnicze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0F72D93" w14:textId="77777777" w:rsidR="00CD2949" w:rsidRPr="007B76C3" w:rsidRDefault="00CD2949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49E51AC7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79545" w14:textId="4A9B201F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B642B1" w14:textId="3A45F9BB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297D36" w14:textId="3AD12F63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B52C3A" w14:textId="3DFA37F5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6E7BF9" w14:textId="68E20114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średnie i staż pracy 1 rok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896BD32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1DC43C36" w14:textId="77777777" w:rsidTr="00D10A3E">
        <w:tc>
          <w:tcPr>
            <w:tcW w:w="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571D88" w14:textId="65DA4583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14A993" w14:textId="75E10010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Kierowca samochodu osobowego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1BA2499" w14:textId="43F09EF7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D1AEFC3" w14:textId="64A04B8B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475D53" w14:textId="747F0888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1A27" w14:textId="25F96CC9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1EED1181" w14:textId="77777777" w:rsidTr="00D10A3E">
        <w:tc>
          <w:tcPr>
            <w:tcW w:w="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FEB7F3" w14:textId="62B6243C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E3C1BD" w14:textId="757660BF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Kierowca samochodu ciężarowego powyżej 3,5 tony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08C4F0B" w14:textId="6A246A08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1C13B9A" w14:textId="677892DE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185E48" w14:textId="17A72FC2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DA1B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170120A9" w14:textId="77777777" w:rsidTr="00D10A3E">
        <w:tc>
          <w:tcPr>
            <w:tcW w:w="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4306B" w14:textId="1A4F44B5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126896" w14:textId="6E0B9AA2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Starszy Konserwator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8433C07" w14:textId="4E38329C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662A3FE" w14:textId="70939686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  <w:r w:rsidR="007B76C3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3A441A" w14:textId="0DE5FC25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średnie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 staż pracy 2 lata lub zasadnicze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 xml:space="preserve">3 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 3 letni staż pracy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8ACF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187F14C5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270858" w14:textId="4A791ECF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80A89" w14:textId="734289F1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Konserwator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38F932" w14:textId="5AB2C993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BCBB52" w14:textId="69028D2F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X</w:t>
            </w:r>
            <w:r w:rsidR="007B76C3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6B0F8F" w14:textId="69DEDF75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za</w:t>
            </w:r>
            <w:r w:rsidR="00D10A3E"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sadnicza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640A177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50B4F182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343303" w14:textId="0692C932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95B2F6" w14:textId="68029721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Robotnik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FF5C0A" w14:textId="466CB97C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7AA8D9" w14:textId="5414A47C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AC7608" w14:textId="36F70C1A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podstawowe</w:t>
            </w: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638EBA6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B76C3" w:rsidRPr="007B76C3" w14:paraId="3FA9541F" w14:textId="77777777" w:rsidTr="00D10A3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A1D687" w14:textId="6FA54067" w:rsidR="00A45335" w:rsidRPr="007B76C3" w:rsidRDefault="00A45335" w:rsidP="00A45335">
            <w:pPr>
              <w:pStyle w:val="Zawartotabeli"/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FCBC5" w14:textId="3E98203B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Sprzątaczka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28E610" w14:textId="6D1948A7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EAEB4" w14:textId="7E052AF8" w:rsidR="00A45335" w:rsidRPr="007B76C3" w:rsidRDefault="00A45335" w:rsidP="00A45335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VII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5126C0" w14:textId="274E797C" w:rsidR="00A45335" w:rsidRPr="007B76C3" w:rsidRDefault="00A45335" w:rsidP="00A45335">
            <w:pPr>
              <w:pStyle w:val="Zawartotabeli"/>
              <w:spacing w:line="276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wykształcenie podstawowe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8487B26" w14:textId="77777777" w:rsidR="00A45335" w:rsidRPr="007B76C3" w:rsidRDefault="00A45335" w:rsidP="00A45335">
            <w:pPr>
              <w:pStyle w:val="Zawartotabeli"/>
              <w:spacing w:line="276" w:lineRule="auto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2BA742E5" w14:textId="77777777" w:rsidR="0089108F" w:rsidRPr="007B76C3" w:rsidRDefault="0089108F" w:rsidP="00A45335">
      <w:pPr>
        <w:spacing w:line="276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bookmarkEnd w:id="4"/>
    <w:p w14:paraId="4ABE0423" w14:textId="77777777" w:rsidR="0089108F" w:rsidRPr="007B76C3" w:rsidRDefault="0089108F" w:rsidP="00A45335">
      <w:pPr>
        <w:spacing w:line="276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</w:rPr>
        <w:t>Wyjaśnienia do tabeli:</w:t>
      </w:r>
    </w:p>
    <w:p w14:paraId="76B18E59" w14:textId="68706226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</w:rPr>
        <w:t>¹)</w:t>
      </w:r>
      <w:r w:rsidR="00DB4745" w:rsidRPr="007B76C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18"/>
          <w:szCs w:val="18"/>
        </w:rPr>
        <w:t>wyższe odpowiedniej specjalizacji umożliwiające wykonanie zadań na określonym stanowisku,</w:t>
      </w:r>
    </w:p>
    <w:p w14:paraId="14AEF228" w14:textId="5576716B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</w:rPr>
        <w:t>²) średnie o profilu ogólnym lub zawodowym umożliwiające wykonywanie zadań na stanowisku,</w:t>
      </w:r>
      <w:r w:rsidR="009935CA" w:rsidRPr="007B76C3">
        <w:rPr>
          <w:rFonts w:ascii="Open Sans" w:hAnsi="Open Sans" w:cs="Open Sans"/>
          <w:color w:val="000000" w:themeColor="text1"/>
          <w:sz w:val="18"/>
          <w:szCs w:val="18"/>
        </w:rPr>
        <w:br/>
      </w:r>
      <w:r w:rsidRPr="007B76C3">
        <w:rPr>
          <w:rFonts w:ascii="Open Sans" w:hAnsi="Open Sans" w:cs="Open Sans"/>
          <w:color w:val="000000" w:themeColor="text1"/>
          <w:sz w:val="18"/>
          <w:szCs w:val="18"/>
        </w:rPr>
        <w:t xml:space="preserve"> a w odniesieniu do stanowisk urzędniczych stosownie do opisu stanowiska,</w:t>
      </w:r>
    </w:p>
    <w:p w14:paraId="168CABE5" w14:textId="77777777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</w:rPr>
        <w:t>³) zasadnicze zawodowe umożliwiające wykonywanie zadań na stanowisku,</w:t>
      </w:r>
    </w:p>
    <w:p w14:paraId="2DAB2EFC" w14:textId="3A722A71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7B76C3">
        <w:rPr>
          <w:rFonts w:ascii="Open Sans" w:hAnsi="Open Sans" w:cs="Open Sans"/>
          <w:color w:val="000000" w:themeColor="text1"/>
          <w:sz w:val="18"/>
          <w:szCs w:val="18"/>
          <w:vertAlign w:val="superscript"/>
        </w:rPr>
        <w:t xml:space="preserve">4 </w:t>
      </w:r>
      <w:r w:rsidRPr="007B76C3">
        <w:rPr>
          <w:rFonts w:ascii="Open Sans" w:hAnsi="Open Sans" w:cs="Open Sans"/>
          <w:color w:val="000000" w:themeColor="text1"/>
          <w:sz w:val="18"/>
          <w:szCs w:val="18"/>
        </w:rPr>
        <w:t>)</w:t>
      </w:r>
      <w:r w:rsidR="00DB4745" w:rsidRPr="007B76C3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7B76C3">
        <w:rPr>
          <w:rFonts w:ascii="Open Sans" w:hAnsi="Open Sans" w:cs="Open Sans"/>
          <w:color w:val="000000" w:themeColor="text1"/>
          <w:sz w:val="18"/>
          <w:szCs w:val="18"/>
        </w:rPr>
        <w:t>podstawowe i umiejętności wykonywania czynności.</w:t>
      </w:r>
    </w:p>
    <w:p w14:paraId="1B363544" w14:textId="77777777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9A642A1" w14:textId="77777777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56D48F" w14:textId="77777777" w:rsidR="0089108F" w:rsidRPr="007B76C3" w:rsidRDefault="0089108F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0254307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0890530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50F0C43" w14:textId="77777777" w:rsidR="00D10A3E" w:rsidRPr="007B76C3" w:rsidRDefault="00D10A3E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06C7F00" w14:textId="77777777" w:rsidR="001166AE" w:rsidRPr="007B76C3" w:rsidRDefault="001166AE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7BAED35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92AED9D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1F4D782" w14:textId="77777777" w:rsidR="001166AE" w:rsidRPr="007B76C3" w:rsidRDefault="001166AE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8EDDC21" w14:textId="77777777" w:rsidR="001166AE" w:rsidRPr="007B76C3" w:rsidRDefault="001166AE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8829FB7" w14:textId="77777777" w:rsidR="001166AE" w:rsidRPr="007B76C3" w:rsidRDefault="001166AE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EEA4DF7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DBDE3D6" w14:textId="77777777" w:rsidR="00DD273F" w:rsidRPr="007B76C3" w:rsidRDefault="00DD273F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98BC0A0" w14:textId="5EEBC494" w:rsidR="008C1046" w:rsidRPr="007B76C3" w:rsidRDefault="008C1046" w:rsidP="008C1046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bookmarkStart w:id="5" w:name="_Hlk110503322"/>
      <w:r w:rsidRPr="007B76C3">
        <w:rPr>
          <w:rFonts w:ascii="Open Sans" w:hAnsi="Open Sans" w:cs="Open Sans"/>
          <w:color w:val="000000" w:themeColor="text1"/>
          <w:sz w:val="14"/>
          <w:szCs w:val="14"/>
        </w:rPr>
        <w:t>Załącznik Nr 2</w:t>
      </w:r>
    </w:p>
    <w:p w14:paraId="0169B982" w14:textId="77777777" w:rsidR="008C1046" w:rsidRPr="007B76C3" w:rsidRDefault="008C1046" w:rsidP="008C1046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 xml:space="preserve">do Regulaminu wynagradzania </w:t>
      </w:r>
    </w:p>
    <w:p w14:paraId="4FFE5B9C" w14:textId="77777777" w:rsidR="008C1046" w:rsidRPr="007B76C3" w:rsidRDefault="008C1046" w:rsidP="008C1046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pracowników samorządowych zatrudnionych</w:t>
      </w:r>
    </w:p>
    <w:p w14:paraId="6C0D5007" w14:textId="77777777" w:rsidR="008C1046" w:rsidRPr="007B76C3" w:rsidRDefault="008C1046" w:rsidP="008C1046">
      <w:pPr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w Urzędzie Gminy Inowrocław</w:t>
      </w:r>
    </w:p>
    <w:p w14:paraId="48477CCE" w14:textId="77777777" w:rsidR="008C1046" w:rsidRPr="007B76C3" w:rsidRDefault="008C1046" w:rsidP="00A45335">
      <w:pPr>
        <w:spacing w:line="360" w:lineRule="auto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9D7745" w14:textId="45E6F4BB" w:rsidR="00C348A3" w:rsidRPr="007B76C3" w:rsidRDefault="00C348A3" w:rsidP="00A45335">
      <w:pPr>
        <w:spacing w:line="360" w:lineRule="auto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bCs/>
          <w:color w:val="000000" w:themeColor="text1"/>
          <w:sz w:val="20"/>
          <w:szCs w:val="20"/>
        </w:rPr>
        <w:t>TABELA</w:t>
      </w:r>
    </w:p>
    <w:p w14:paraId="4AF55234" w14:textId="1A638C04" w:rsidR="00C348A3" w:rsidRPr="007B76C3" w:rsidRDefault="00C348A3" w:rsidP="00A45335">
      <w:pPr>
        <w:spacing w:line="360" w:lineRule="auto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bCs/>
          <w:color w:val="000000" w:themeColor="text1"/>
          <w:sz w:val="20"/>
          <w:szCs w:val="20"/>
        </w:rPr>
        <w:t>MINIMALNYCH I MAKSYMALNYCH KWOT WYNAGRODZENIA ZASADNICZEGO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661"/>
        <w:gridCol w:w="2552"/>
      </w:tblGrid>
      <w:tr w:rsidR="007B76C3" w:rsidRPr="007B76C3" w14:paraId="1C9F7CC1" w14:textId="77777777" w:rsidTr="004E482D">
        <w:trPr>
          <w:trHeight w:val="423"/>
        </w:trPr>
        <w:tc>
          <w:tcPr>
            <w:tcW w:w="2442" w:type="dxa"/>
            <w:vMerge w:val="restart"/>
            <w:vAlign w:val="center"/>
          </w:tcPr>
          <w:p w14:paraId="609B2F89" w14:textId="29DE60E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Kategoria zaszeregowania</w:t>
            </w:r>
          </w:p>
        </w:tc>
        <w:tc>
          <w:tcPr>
            <w:tcW w:w="5213" w:type="dxa"/>
            <w:gridSpan w:val="2"/>
            <w:vAlign w:val="center"/>
          </w:tcPr>
          <w:p w14:paraId="465DEED0" w14:textId="53384BFE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Kwota w złotych</w:t>
            </w:r>
          </w:p>
        </w:tc>
      </w:tr>
      <w:tr w:rsidR="007B76C3" w:rsidRPr="007B76C3" w14:paraId="19D38BAE" w14:textId="77777777" w:rsidTr="00FE6D4F">
        <w:tc>
          <w:tcPr>
            <w:tcW w:w="2442" w:type="dxa"/>
            <w:vMerge/>
            <w:vAlign w:val="center"/>
          </w:tcPr>
          <w:p w14:paraId="2D81ADC3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62F3EDC6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minimalna</w:t>
            </w:r>
          </w:p>
          <w:p w14:paraId="42F5C043" w14:textId="34A54BBB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(wg rozporządzenia)</w:t>
            </w:r>
          </w:p>
        </w:tc>
        <w:tc>
          <w:tcPr>
            <w:tcW w:w="2552" w:type="dxa"/>
            <w:vAlign w:val="center"/>
          </w:tcPr>
          <w:p w14:paraId="68DDA36D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maksymalna</w:t>
            </w:r>
          </w:p>
        </w:tc>
      </w:tr>
      <w:tr w:rsidR="007B76C3" w:rsidRPr="007B76C3" w14:paraId="28641E87" w14:textId="77777777" w:rsidTr="00C777F9">
        <w:tc>
          <w:tcPr>
            <w:tcW w:w="2442" w:type="dxa"/>
          </w:tcPr>
          <w:p w14:paraId="63A24815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61" w:type="dxa"/>
          </w:tcPr>
          <w:p w14:paraId="63B43E78" w14:textId="69000095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2552" w:type="dxa"/>
          </w:tcPr>
          <w:p w14:paraId="14CD7091" w14:textId="56451252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4400</w:t>
            </w:r>
          </w:p>
        </w:tc>
      </w:tr>
      <w:tr w:rsidR="007B76C3" w:rsidRPr="007B76C3" w14:paraId="03B6D263" w14:textId="77777777" w:rsidTr="00C777F9">
        <w:tc>
          <w:tcPr>
            <w:tcW w:w="2442" w:type="dxa"/>
          </w:tcPr>
          <w:p w14:paraId="23F3EF32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661" w:type="dxa"/>
          </w:tcPr>
          <w:p w14:paraId="602C15F2" w14:textId="0239C791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3350</w:t>
            </w:r>
          </w:p>
        </w:tc>
        <w:tc>
          <w:tcPr>
            <w:tcW w:w="2552" w:type="dxa"/>
          </w:tcPr>
          <w:p w14:paraId="1652DB61" w14:textId="0E77B799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7CD21FF0" w14:textId="77777777" w:rsidTr="00C777F9">
        <w:tc>
          <w:tcPr>
            <w:tcW w:w="2442" w:type="dxa"/>
          </w:tcPr>
          <w:p w14:paraId="17B1D1A5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661" w:type="dxa"/>
          </w:tcPr>
          <w:p w14:paraId="1BC46AD4" w14:textId="4EFAD089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3400</w:t>
            </w:r>
          </w:p>
        </w:tc>
        <w:tc>
          <w:tcPr>
            <w:tcW w:w="2552" w:type="dxa"/>
          </w:tcPr>
          <w:p w14:paraId="59431038" w14:textId="70F470D2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4700</w:t>
            </w:r>
          </w:p>
        </w:tc>
      </w:tr>
      <w:tr w:rsidR="007B76C3" w:rsidRPr="007B76C3" w14:paraId="6214986A" w14:textId="77777777" w:rsidTr="00C777F9">
        <w:tc>
          <w:tcPr>
            <w:tcW w:w="2442" w:type="dxa"/>
          </w:tcPr>
          <w:p w14:paraId="24203419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661" w:type="dxa"/>
          </w:tcPr>
          <w:p w14:paraId="027B6AF1" w14:textId="48EA6E65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3450</w:t>
            </w:r>
          </w:p>
        </w:tc>
        <w:tc>
          <w:tcPr>
            <w:tcW w:w="2552" w:type="dxa"/>
          </w:tcPr>
          <w:p w14:paraId="53C25A72" w14:textId="061D52DA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470E0479" w14:textId="77777777" w:rsidTr="00C777F9">
        <w:tc>
          <w:tcPr>
            <w:tcW w:w="2442" w:type="dxa"/>
          </w:tcPr>
          <w:p w14:paraId="4B27F28C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661" w:type="dxa"/>
          </w:tcPr>
          <w:p w14:paraId="5690CF1B" w14:textId="5047F047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2552" w:type="dxa"/>
          </w:tcPr>
          <w:p w14:paraId="0C662E61" w14:textId="7978A08D" w:rsidR="00C348A3" w:rsidRPr="007B76C3" w:rsidRDefault="00F634E9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</w:t>
            </w:r>
            <w:r w:rsidR="001C5F42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3CAC394B" w14:textId="77777777" w:rsidTr="00A844BD">
        <w:trPr>
          <w:trHeight w:val="70"/>
        </w:trPr>
        <w:tc>
          <w:tcPr>
            <w:tcW w:w="2442" w:type="dxa"/>
          </w:tcPr>
          <w:p w14:paraId="7FCE6980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2661" w:type="dxa"/>
          </w:tcPr>
          <w:p w14:paraId="2CB241A5" w14:textId="1D6C4506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3550</w:t>
            </w:r>
          </w:p>
        </w:tc>
        <w:tc>
          <w:tcPr>
            <w:tcW w:w="2552" w:type="dxa"/>
          </w:tcPr>
          <w:p w14:paraId="4D8D3161" w14:textId="559AC034" w:rsidR="00C348A3" w:rsidRPr="007B76C3" w:rsidRDefault="00F634E9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5000</w:t>
            </w:r>
          </w:p>
        </w:tc>
      </w:tr>
      <w:tr w:rsidR="007B76C3" w:rsidRPr="007B76C3" w14:paraId="0C07156A" w14:textId="77777777" w:rsidTr="00C777F9">
        <w:tc>
          <w:tcPr>
            <w:tcW w:w="2442" w:type="dxa"/>
          </w:tcPr>
          <w:p w14:paraId="361ED108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2661" w:type="dxa"/>
          </w:tcPr>
          <w:p w14:paraId="5745F121" w14:textId="4FD23A48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2552" w:type="dxa"/>
          </w:tcPr>
          <w:p w14:paraId="314054EF" w14:textId="3C771B1C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367C4A23" w14:textId="77777777" w:rsidTr="00C777F9">
        <w:tc>
          <w:tcPr>
            <w:tcW w:w="2442" w:type="dxa"/>
          </w:tcPr>
          <w:p w14:paraId="06CD4D04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2661" w:type="dxa"/>
          </w:tcPr>
          <w:p w14:paraId="0D104D33" w14:textId="6FAC9E3C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3650</w:t>
            </w:r>
          </w:p>
        </w:tc>
        <w:tc>
          <w:tcPr>
            <w:tcW w:w="2552" w:type="dxa"/>
          </w:tcPr>
          <w:p w14:paraId="456E6097" w14:textId="70748C0A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4ABE0B78" w14:textId="77777777" w:rsidTr="00C777F9">
        <w:tc>
          <w:tcPr>
            <w:tcW w:w="2442" w:type="dxa"/>
          </w:tcPr>
          <w:p w14:paraId="5934ECEA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2661" w:type="dxa"/>
          </w:tcPr>
          <w:p w14:paraId="5E71C2CB" w14:textId="5B8F9496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3700</w:t>
            </w:r>
          </w:p>
        </w:tc>
        <w:tc>
          <w:tcPr>
            <w:tcW w:w="2552" w:type="dxa"/>
          </w:tcPr>
          <w:p w14:paraId="4D4AD444" w14:textId="73FC1243" w:rsidR="00C348A3" w:rsidRPr="007B76C3" w:rsidRDefault="00F634E9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5700</w:t>
            </w:r>
          </w:p>
        </w:tc>
      </w:tr>
      <w:tr w:rsidR="007B76C3" w:rsidRPr="007B76C3" w14:paraId="2C759D0D" w14:textId="77777777" w:rsidTr="00C777F9">
        <w:tc>
          <w:tcPr>
            <w:tcW w:w="2442" w:type="dxa"/>
          </w:tcPr>
          <w:p w14:paraId="77CAE178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661" w:type="dxa"/>
          </w:tcPr>
          <w:p w14:paraId="3D38A17E" w14:textId="70D10B76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3800</w:t>
            </w:r>
          </w:p>
        </w:tc>
        <w:tc>
          <w:tcPr>
            <w:tcW w:w="2552" w:type="dxa"/>
          </w:tcPr>
          <w:p w14:paraId="40984400" w14:textId="72C9715A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48496422" w14:textId="77777777" w:rsidTr="00681642">
        <w:trPr>
          <w:trHeight w:val="70"/>
        </w:trPr>
        <w:tc>
          <w:tcPr>
            <w:tcW w:w="2442" w:type="dxa"/>
          </w:tcPr>
          <w:p w14:paraId="3716C886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2661" w:type="dxa"/>
          </w:tcPr>
          <w:p w14:paraId="00179D7E" w14:textId="78100C08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3900</w:t>
            </w:r>
          </w:p>
        </w:tc>
        <w:tc>
          <w:tcPr>
            <w:tcW w:w="2552" w:type="dxa"/>
          </w:tcPr>
          <w:p w14:paraId="250191F7" w14:textId="0723CD08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16509E81" w14:textId="77777777" w:rsidTr="00C777F9">
        <w:tc>
          <w:tcPr>
            <w:tcW w:w="2442" w:type="dxa"/>
          </w:tcPr>
          <w:p w14:paraId="429344B1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2661" w:type="dxa"/>
          </w:tcPr>
          <w:p w14:paraId="26BF1A10" w14:textId="55DE3D4E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2552" w:type="dxa"/>
          </w:tcPr>
          <w:p w14:paraId="0C579089" w14:textId="7AAA30D1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56F48BF6" w14:textId="77777777" w:rsidTr="00C777F9">
        <w:tc>
          <w:tcPr>
            <w:tcW w:w="2442" w:type="dxa"/>
          </w:tcPr>
          <w:p w14:paraId="2DDD8053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XIII</w:t>
            </w:r>
          </w:p>
        </w:tc>
        <w:tc>
          <w:tcPr>
            <w:tcW w:w="2661" w:type="dxa"/>
          </w:tcPr>
          <w:p w14:paraId="2590B23E" w14:textId="337A1351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4100</w:t>
            </w:r>
          </w:p>
        </w:tc>
        <w:tc>
          <w:tcPr>
            <w:tcW w:w="2552" w:type="dxa"/>
          </w:tcPr>
          <w:p w14:paraId="3B12AFF1" w14:textId="7258C0AD" w:rsidR="00C348A3" w:rsidRPr="007B76C3" w:rsidRDefault="00F634E9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69</w:t>
            </w:r>
            <w:r w:rsidR="001C5F42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6B5EF0D4" w14:textId="77777777" w:rsidTr="00C777F9">
        <w:tc>
          <w:tcPr>
            <w:tcW w:w="2442" w:type="dxa"/>
          </w:tcPr>
          <w:p w14:paraId="7EAA4D48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XIV</w:t>
            </w:r>
          </w:p>
        </w:tc>
        <w:tc>
          <w:tcPr>
            <w:tcW w:w="2661" w:type="dxa"/>
          </w:tcPr>
          <w:p w14:paraId="6663B917" w14:textId="32F3AFE5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4200</w:t>
            </w:r>
          </w:p>
        </w:tc>
        <w:tc>
          <w:tcPr>
            <w:tcW w:w="2552" w:type="dxa"/>
          </w:tcPr>
          <w:p w14:paraId="1AC0A3F7" w14:textId="4904092E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2A0FF6C6" w14:textId="77777777" w:rsidTr="00C777F9">
        <w:tc>
          <w:tcPr>
            <w:tcW w:w="2442" w:type="dxa"/>
          </w:tcPr>
          <w:p w14:paraId="3449D466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XV</w:t>
            </w:r>
          </w:p>
        </w:tc>
        <w:tc>
          <w:tcPr>
            <w:tcW w:w="2661" w:type="dxa"/>
          </w:tcPr>
          <w:p w14:paraId="0F662FBD" w14:textId="535B9E28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4300</w:t>
            </w:r>
          </w:p>
        </w:tc>
        <w:tc>
          <w:tcPr>
            <w:tcW w:w="2552" w:type="dxa"/>
          </w:tcPr>
          <w:p w14:paraId="5E42219A" w14:textId="68124A35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  <w:r w:rsidR="00F634E9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00</w:t>
            </w:r>
          </w:p>
        </w:tc>
      </w:tr>
      <w:tr w:rsidR="007B76C3" w:rsidRPr="007B76C3" w14:paraId="18F076D6" w14:textId="77777777" w:rsidTr="00C777F9">
        <w:tc>
          <w:tcPr>
            <w:tcW w:w="2442" w:type="dxa"/>
          </w:tcPr>
          <w:p w14:paraId="417ADE00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XVI</w:t>
            </w:r>
          </w:p>
        </w:tc>
        <w:tc>
          <w:tcPr>
            <w:tcW w:w="2661" w:type="dxa"/>
          </w:tcPr>
          <w:p w14:paraId="21A37833" w14:textId="63A3234B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4400</w:t>
            </w:r>
          </w:p>
        </w:tc>
        <w:tc>
          <w:tcPr>
            <w:tcW w:w="2552" w:type="dxa"/>
          </w:tcPr>
          <w:p w14:paraId="1746F9F9" w14:textId="4150574C" w:rsidR="00C348A3" w:rsidRPr="007B76C3" w:rsidRDefault="00271E6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8000</w:t>
            </w:r>
          </w:p>
        </w:tc>
      </w:tr>
      <w:tr w:rsidR="007B76C3" w:rsidRPr="007B76C3" w14:paraId="0117A47E" w14:textId="77777777" w:rsidTr="00C777F9">
        <w:tc>
          <w:tcPr>
            <w:tcW w:w="2442" w:type="dxa"/>
          </w:tcPr>
          <w:p w14:paraId="5C0BBE1E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XVII</w:t>
            </w:r>
          </w:p>
        </w:tc>
        <w:tc>
          <w:tcPr>
            <w:tcW w:w="2661" w:type="dxa"/>
          </w:tcPr>
          <w:p w14:paraId="49895E96" w14:textId="249A9A8C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4600</w:t>
            </w:r>
          </w:p>
        </w:tc>
        <w:tc>
          <w:tcPr>
            <w:tcW w:w="2552" w:type="dxa"/>
          </w:tcPr>
          <w:p w14:paraId="35FE8A97" w14:textId="4231E230" w:rsidR="00C348A3" w:rsidRPr="007B76C3" w:rsidRDefault="00271E6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8500</w:t>
            </w:r>
          </w:p>
        </w:tc>
      </w:tr>
      <w:tr w:rsidR="007B76C3" w:rsidRPr="007B76C3" w14:paraId="56F77D93" w14:textId="77777777" w:rsidTr="00C777F9">
        <w:tc>
          <w:tcPr>
            <w:tcW w:w="2442" w:type="dxa"/>
          </w:tcPr>
          <w:p w14:paraId="030E1CE4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XVIII</w:t>
            </w:r>
          </w:p>
        </w:tc>
        <w:tc>
          <w:tcPr>
            <w:tcW w:w="2661" w:type="dxa"/>
          </w:tcPr>
          <w:p w14:paraId="4F770343" w14:textId="5DBD3DFB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4800</w:t>
            </w:r>
          </w:p>
        </w:tc>
        <w:tc>
          <w:tcPr>
            <w:tcW w:w="2552" w:type="dxa"/>
          </w:tcPr>
          <w:p w14:paraId="23C4FBAA" w14:textId="0EBF34A4" w:rsidR="00C348A3" w:rsidRPr="007B76C3" w:rsidRDefault="00271E6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9000</w:t>
            </w:r>
          </w:p>
        </w:tc>
      </w:tr>
      <w:tr w:rsidR="007B76C3" w:rsidRPr="007B76C3" w14:paraId="717EDEA0" w14:textId="77777777" w:rsidTr="00C777F9">
        <w:tc>
          <w:tcPr>
            <w:tcW w:w="2442" w:type="dxa"/>
          </w:tcPr>
          <w:p w14:paraId="6F9961EB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XIX</w:t>
            </w:r>
          </w:p>
        </w:tc>
        <w:tc>
          <w:tcPr>
            <w:tcW w:w="2661" w:type="dxa"/>
          </w:tcPr>
          <w:p w14:paraId="6A4E5553" w14:textId="1D09B5DC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2552" w:type="dxa"/>
          </w:tcPr>
          <w:p w14:paraId="5A2C5327" w14:textId="58532BF4" w:rsidR="00C348A3" w:rsidRPr="007B76C3" w:rsidRDefault="00271E6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9600</w:t>
            </w:r>
          </w:p>
        </w:tc>
      </w:tr>
      <w:tr w:rsidR="00154E66" w:rsidRPr="007B76C3" w14:paraId="02D8C9E6" w14:textId="77777777" w:rsidTr="00C777F9">
        <w:tc>
          <w:tcPr>
            <w:tcW w:w="2442" w:type="dxa"/>
          </w:tcPr>
          <w:p w14:paraId="2B2F89B3" w14:textId="77777777" w:rsidR="00C348A3" w:rsidRPr="007B76C3" w:rsidRDefault="00C348A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2661" w:type="dxa"/>
          </w:tcPr>
          <w:p w14:paraId="59C26F51" w14:textId="1E59EE0E" w:rsidR="00C348A3" w:rsidRPr="007B76C3" w:rsidRDefault="001C5F42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5200</w:t>
            </w:r>
          </w:p>
        </w:tc>
        <w:tc>
          <w:tcPr>
            <w:tcW w:w="2552" w:type="dxa"/>
          </w:tcPr>
          <w:p w14:paraId="133567B8" w14:textId="09CA0836" w:rsidR="00C348A3" w:rsidRPr="007B76C3" w:rsidRDefault="00271E63" w:rsidP="00A4533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10 000</w:t>
            </w:r>
          </w:p>
        </w:tc>
      </w:tr>
    </w:tbl>
    <w:p w14:paraId="24BC0512" w14:textId="77777777" w:rsidR="00C348A3" w:rsidRPr="007B76C3" w:rsidRDefault="00C348A3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C1B44E0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bookmarkEnd w:id="5"/>
    <w:p w14:paraId="1D2E2E34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FAF38CA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0226430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26A783A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9932D66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E418435" w14:textId="77777777" w:rsidR="001803EA" w:rsidRPr="007B76C3" w:rsidRDefault="001803EA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E1459A4" w14:textId="77777777" w:rsidR="008C1046" w:rsidRPr="007B76C3" w:rsidRDefault="008C1046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bookmarkStart w:id="6" w:name="_Hlk90465940"/>
    </w:p>
    <w:p w14:paraId="4E92F8E2" w14:textId="2FBDC3FC" w:rsidR="00BD33C2" w:rsidRPr="007B76C3" w:rsidRDefault="00BD33C2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Załącznik Nr 3</w:t>
      </w:r>
    </w:p>
    <w:p w14:paraId="0B4C25E6" w14:textId="77777777" w:rsidR="00CD52A2" w:rsidRPr="007B76C3" w:rsidRDefault="00BD33C2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do Regulaminu wynagradzania</w:t>
      </w:r>
    </w:p>
    <w:p w14:paraId="50DD1FEA" w14:textId="77777777" w:rsidR="00CD52A2" w:rsidRPr="007B76C3" w:rsidRDefault="00BD33C2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pracowników samorządowych zatrudnionych</w:t>
      </w:r>
    </w:p>
    <w:p w14:paraId="7762C6CC" w14:textId="6645703F" w:rsidR="00BD33C2" w:rsidRPr="007B76C3" w:rsidRDefault="00BD33C2" w:rsidP="00A45335">
      <w:pPr>
        <w:spacing w:line="360" w:lineRule="auto"/>
        <w:ind w:left="5400"/>
        <w:jc w:val="both"/>
        <w:rPr>
          <w:rFonts w:ascii="Open Sans" w:hAnsi="Open Sans" w:cs="Open Sans"/>
          <w:color w:val="000000" w:themeColor="text1"/>
          <w:sz w:val="14"/>
          <w:szCs w:val="14"/>
        </w:rPr>
      </w:pPr>
      <w:r w:rsidRPr="007B76C3">
        <w:rPr>
          <w:rFonts w:ascii="Open Sans" w:hAnsi="Open Sans" w:cs="Open Sans"/>
          <w:color w:val="000000" w:themeColor="text1"/>
          <w:sz w:val="14"/>
          <w:szCs w:val="14"/>
        </w:rPr>
        <w:t>w Urzędzie Gminy Inowrocław</w:t>
      </w:r>
    </w:p>
    <w:bookmarkEnd w:id="6"/>
    <w:p w14:paraId="7A9D909B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9C173D0" w14:textId="339E3D7E" w:rsidR="00BD33C2" w:rsidRPr="007B76C3" w:rsidRDefault="00BD33C2" w:rsidP="00A45335">
      <w:pPr>
        <w:spacing w:line="360" w:lineRule="auto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7B76C3">
        <w:rPr>
          <w:rFonts w:ascii="Open Sans" w:hAnsi="Open Sans" w:cs="Open Sans"/>
          <w:bCs/>
          <w:color w:val="000000" w:themeColor="text1"/>
          <w:sz w:val="20"/>
          <w:szCs w:val="20"/>
        </w:rPr>
        <w:t>TABELA STAWEK DODATKU FUNKCYJNEGO DLA PRACOWNIKÓW SAMORZĄDOWYCH</w:t>
      </w:r>
    </w:p>
    <w:p w14:paraId="58A9CD75" w14:textId="77777777" w:rsidR="004E482D" w:rsidRPr="007B76C3" w:rsidRDefault="004E482D" w:rsidP="00A45335">
      <w:pPr>
        <w:spacing w:line="360" w:lineRule="auto"/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21D15AB9" w14:textId="77777777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2955"/>
      </w:tblGrid>
      <w:tr w:rsidR="007B76C3" w:rsidRPr="007B76C3" w14:paraId="0C50A523" w14:textId="77777777" w:rsidTr="00FE6D4F">
        <w:trPr>
          <w:jc w:val="center"/>
        </w:trPr>
        <w:tc>
          <w:tcPr>
            <w:tcW w:w="0" w:type="auto"/>
            <w:vAlign w:val="center"/>
          </w:tcPr>
          <w:p w14:paraId="45842B53" w14:textId="46E5B1E2" w:rsidR="00BD33C2" w:rsidRPr="007B76C3" w:rsidRDefault="00BD33C2" w:rsidP="00A45335">
            <w:pPr>
              <w:spacing w:line="360" w:lineRule="auto"/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Stawka dodatku</w:t>
            </w:r>
            <w:r w:rsidR="00FE6D4F"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funkcyjnego</w:t>
            </w:r>
          </w:p>
        </w:tc>
        <w:tc>
          <w:tcPr>
            <w:tcW w:w="0" w:type="auto"/>
            <w:vAlign w:val="center"/>
          </w:tcPr>
          <w:p w14:paraId="1721F214" w14:textId="74E60B75" w:rsidR="00BD33C2" w:rsidRPr="007B76C3" w:rsidRDefault="008955D4" w:rsidP="00A45335">
            <w:pPr>
              <w:spacing w:line="360" w:lineRule="auto"/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Maksymalny poziom dodatku</w:t>
            </w:r>
            <w:r w:rsidR="00FE6D4F"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E6D4F"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br/>
              <w:t>f</w:t>
            </w:r>
            <w:r w:rsidRPr="007B76C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unkcyjnego (kwota w zł)</w:t>
            </w:r>
          </w:p>
        </w:tc>
      </w:tr>
      <w:tr w:rsidR="00BD33C2" w:rsidRPr="007B76C3" w14:paraId="6AAC4FF8" w14:textId="77777777" w:rsidTr="00143D4B">
        <w:trPr>
          <w:jc w:val="center"/>
        </w:trPr>
        <w:tc>
          <w:tcPr>
            <w:tcW w:w="0" w:type="auto"/>
          </w:tcPr>
          <w:p w14:paraId="0CDBE837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6B6837CE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  <w:p w14:paraId="1831D206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4A52F124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  <w:p w14:paraId="6AF9DE6C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0ED6C81A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  <w:p w14:paraId="60C75274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59B31125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</w:p>
          <w:p w14:paraId="45A58C96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7B0F2FA7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  <w:p w14:paraId="10A41FB8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036187AD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</w:p>
          <w:p w14:paraId="4F9EA34E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13EBCEAA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</w:p>
          <w:p w14:paraId="586415BD" w14:textId="77777777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12A2E687" w14:textId="77777777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  <w:p w14:paraId="0E728DFB" w14:textId="77777777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5BBD8DDB" w14:textId="77777777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1F7E2D4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6DC59171" w14:textId="7289B320" w:rsidR="00BD33C2" w:rsidRPr="007B76C3" w:rsidRDefault="00A45335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66</w:t>
            </w:r>
            <w:r w:rsidR="00566956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4F697F41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1D43CD56" w14:textId="2F6AE225" w:rsidR="00BD33C2" w:rsidRPr="007B76C3" w:rsidRDefault="00A45335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88</w:t>
            </w:r>
            <w:r w:rsidR="00566956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4D292539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3E85D266" w14:textId="6777C9CA" w:rsidR="00BD33C2" w:rsidRPr="007B76C3" w:rsidRDefault="00A45335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1100</w:t>
            </w:r>
          </w:p>
          <w:p w14:paraId="2EE572F7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33783464" w14:textId="041FB3AB" w:rsidR="00BD33C2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32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257E9ED2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059FA480" w14:textId="5AD020D8" w:rsidR="00BD33C2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54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58767D8B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54BB1C6E" w14:textId="7C66423E" w:rsidR="00BD33C2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76</w:t>
            </w: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293E871F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5ED27DF6" w14:textId="2CAFB7F1" w:rsidR="00BD33C2" w:rsidRPr="007B76C3" w:rsidRDefault="00A45335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220</w:t>
            </w:r>
            <w:r w:rsidR="00566956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</w:p>
          <w:p w14:paraId="4C372E11" w14:textId="77777777" w:rsidR="00BD33C2" w:rsidRPr="007B76C3" w:rsidRDefault="00BD33C2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7BEF2AFF" w14:textId="5F0C749F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  <w:r w:rsidR="00A45335"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750</w:t>
            </w:r>
          </w:p>
          <w:p w14:paraId="21517D43" w14:textId="77777777" w:rsidR="00566956" w:rsidRPr="007B76C3" w:rsidRDefault="00566956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682624ED" w14:textId="4DD7EC83" w:rsidR="00566956" w:rsidRPr="007B76C3" w:rsidRDefault="00A45335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B76C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3300</w:t>
            </w:r>
          </w:p>
          <w:p w14:paraId="4E3F3A4C" w14:textId="053BF4AC" w:rsidR="004E482D" w:rsidRPr="007B76C3" w:rsidRDefault="004E482D" w:rsidP="00D10A3E">
            <w:pPr>
              <w:spacing w:line="276" w:lineRule="auto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6F84DF8B" w14:textId="3C9CCC24" w:rsidR="00BD33C2" w:rsidRPr="007B76C3" w:rsidRDefault="00BD33C2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6504590" w14:textId="30897FE7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5FC8B8C" w14:textId="64825066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6535163" w14:textId="7566383A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D87ED3F" w14:textId="12A5848C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2DAAFAB" w14:textId="4A9237E5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DC3AF0D" w14:textId="771F555E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F9DBD93" w14:textId="77777777" w:rsidR="00416AED" w:rsidRPr="007B76C3" w:rsidRDefault="00416AED" w:rsidP="00A45335">
      <w:pPr>
        <w:spacing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sectPr w:rsidR="00416AED" w:rsidRPr="007B76C3" w:rsidSect="00CB568E">
      <w:footerReference w:type="even" r:id="rId8"/>
      <w:pgSz w:w="11906" w:h="16838"/>
      <w:pgMar w:top="567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3E08" w14:textId="77777777" w:rsidR="00C36027" w:rsidRDefault="00C36027">
      <w:r>
        <w:separator/>
      </w:r>
    </w:p>
  </w:endnote>
  <w:endnote w:type="continuationSeparator" w:id="0">
    <w:p w14:paraId="0D6C6E97" w14:textId="77777777" w:rsidR="00C36027" w:rsidRDefault="00C3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53F5" w14:textId="77777777" w:rsidR="00E405E9" w:rsidRDefault="008046E4" w:rsidP="006753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05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9CBD89" w14:textId="77777777" w:rsidR="00E405E9" w:rsidRDefault="00E40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47E0" w14:textId="77777777" w:rsidR="00C36027" w:rsidRDefault="00C36027">
      <w:r>
        <w:separator/>
      </w:r>
    </w:p>
  </w:footnote>
  <w:footnote w:type="continuationSeparator" w:id="0">
    <w:p w14:paraId="08F1D1C2" w14:textId="77777777" w:rsidR="00C36027" w:rsidRDefault="00C3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644D20"/>
    <w:multiLevelType w:val="hybridMultilevel"/>
    <w:tmpl w:val="0A26BBAE"/>
    <w:lvl w:ilvl="0" w:tplc="34DC6A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0E381E46"/>
    <w:multiLevelType w:val="hybridMultilevel"/>
    <w:tmpl w:val="DDE656A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39B9"/>
    <w:multiLevelType w:val="hybridMultilevel"/>
    <w:tmpl w:val="53289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1E6FC5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FF74BF"/>
    <w:multiLevelType w:val="hybridMultilevel"/>
    <w:tmpl w:val="0F0EC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E6E30"/>
    <w:multiLevelType w:val="hybridMultilevel"/>
    <w:tmpl w:val="06E043C0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859D7"/>
    <w:multiLevelType w:val="hybridMultilevel"/>
    <w:tmpl w:val="C4FED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11CFB"/>
    <w:multiLevelType w:val="hybridMultilevel"/>
    <w:tmpl w:val="172091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3089"/>
    <w:multiLevelType w:val="hybridMultilevel"/>
    <w:tmpl w:val="85C2F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11604"/>
    <w:multiLevelType w:val="hybridMultilevel"/>
    <w:tmpl w:val="4B7A1E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904955"/>
    <w:multiLevelType w:val="hybridMultilevel"/>
    <w:tmpl w:val="2F0C5C2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A87"/>
    <w:multiLevelType w:val="singleLevel"/>
    <w:tmpl w:val="1B4C9C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8B654A"/>
    <w:multiLevelType w:val="hybridMultilevel"/>
    <w:tmpl w:val="B2AE456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BEE"/>
    <w:multiLevelType w:val="hybridMultilevel"/>
    <w:tmpl w:val="780E36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674A8D"/>
    <w:multiLevelType w:val="hybridMultilevel"/>
    <w:tmpl w:val="512EB3CA"/>
    <w:lvl w:ilvl="0" w:tplc="D2965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E37203"/>
    <w:multiLevelType w:val="hybridMultilevel"/>
    <w:tmpl w:val="7CC4D8F6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E4ED9"/>
    <w:multiLevelType w:val="hybridMultilevel"/>
    <w:tmpl w:val="6994D8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D3E5B"/>
    <w:multiLevelType w:val="hybridMultilevel"/>
    <w:tmpl w:val="C73A83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AB2"/>
    <w:multiLevelType w:val="hybridMultilevel"/>
    <w:tmpl w:val="A8568016"/>
    <w:lvl w:ilvl="0" w:tplc="7F242312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1012"/>
    <w:multiLevelType w:val="hybridMultilevel"/>
    <w:tmpl w:val="6A780748"/>
    <w:lvl w:ilvl="0" w:tplc="D19CC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B6BD8"/>
    <w:multiLevelType w:val="hybridMultilevel"/>
    <w:tmpl w:val="B2AE456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42AF6"/>
    <w:multiLevelType w:val="hybridMultilevel"/>
    <w:tmpl w:val="648CE4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2F4"/>
    <w:multiLevelType w:val="hybridMultilevel"/>
    <w:tmpl w:val="B6C65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633899"/>
    <w:multiLevelType w:val="hybridMultilevel"/>
    <w:tmpl w:val="F3E8A852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5D47"/>
    <w:multiLevelType w:val="hybridMultilevel"/>
    <w:tmpl w:val="91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2450E"/>
    <w:multiLevelType w:val="hybridMultilevel"/>
    <w:tmpl w:val="EC68E856"/>
    <w:lvl w:ilvl="0" w:tplc="7F2423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830DE4"/>
    <w:multiLevelType w:val="multilevel"/>
    <w:tmpl w:val="69C07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46380B"/>
    <w:multiLevelType w:val="hybridMultilevel"/>
    <w:tmpl w:val="E140E866"/>
    <w:lvl w:ilvl="0" w:tplc="2098AC4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  <w:sz w:val="22"/>
        <w:szCs w:val="22"/>
        <w:vertAlign w:val="baseline"/>
      </w:rPr>
    </w:lvl>
    <w:lvl w:ilvl="1" w:tplc="D7BA73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883"/>
    <w:multiLevelType w:val="hybridMultilevel"/>
    <w:tmpl w:val="5BAE85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5953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D046FA"/>
    <w:multiLevelType w:val="hybridMultilevel"/>
    <w:tmpl w:val="15C21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625308">
    <w:abstractNumId w:val="7"/>
  </w:num>
  <w:num w:numId="2" w16cid:durableId="1614631251">
    <w:abstractNumId w:val="15"/>
  </w:num>
  <w:num w:numId="3" w16cid:durableId="1807745874">
    <w:abstractNumId w:val="9"/>
  </w:num>
  <w:num w:numId="4" w16cid:durableId="1007681829">
    <w:abstractNumId w:val="31"/>
  </w:num>
  <w:num w:numId="5" w16cid:durableId="1760129776">
    <w:abstractNumId w:val="23"/>
  </w:num>
  <w:num w:numId="6" w16cid:durableId="261576345">
    <w:abstractNumId w:val="16"/>
  </w:num>
  <w:num w:numId="7" w16cid:durableId="1147433831">
    <w:abstractNumId w:val="28"/>
  </w:num>
  <w:num w:numId="8" w16cid:durableId="231039932">
    <w:abstractNumId w:val="6"/>
  </w:num>
  <w:num w:numId="9" w16cid:durableId="1477408237">
    <w:abstractNumId w:val="14"/>
  </w:num>
  <w:num w:numId="10" w16cid:durableId="1095128799">
    <w:abstractNumId w:val="12"/>
  </w:num>
  <w:num w:numId="11" w16cid:durableId="505292468">
    <w:abstractNumId w:val="5"/>
  </w:num>
  <w:num w:numId="12" w16cid:durableId="1869101905">
    <w:abstractNumId w:val="10"/>
  </w:num>
  <w:num w:numId="13" w16cid:durableId="267396297">
    <w:abstractNumId w:val="27"/>
  </w:num>
  <w:num w:numId="14" w16cid:durableId="660235599">
    <w:abstractNumId w:val="3"/>
  </w:num>
  <w:num w:numId="15" w16cid:durableId="479814178">
    <w:abstractNumId w:val="30"/>
  </w:num>
  <w:num w:numId="16" w16cid:durableId="615214269">
    <w:abstractNumId w:val="1"/>
  </w:num>
  <w:num w:numId="17" w16cid:durableId="167913821">
    <w:abstractNumId w:val="4"/>
  </w:num>
  <w:num w:numId="18" w16cid:durableId="235169743">
    <w:abstractNumId w:val="22"/>
  </w:num>
  <w:num w:numId="19" w16cid:durableId="1928224157">
    <w:abstractNumId w:val="17"/>
  </w:num>
  <w:num w:numId="20" w16cid:durableId="1535729515">
    <w:abstractNumId w:val="13"/>
  </w:num>
  <w:num w:numId="21" w16cid:durableId="1273588992">
    <w:abstractNumId w:val="8"/>
  </w:num>
  <w:num w:numId="22" w16cid:durableId="1464694587">
    <w:abstractNumId w:val="0"/>
  </w:num>
  <w:num w:numId="23" w16cid:durableId="2076930174">
    <w:abstractNumId w:val="25"/>
  </w:num>
  <w:num w:numId="24" w16cid:durableId="399134315">
    <w:abstractNumId w:val="20"/>
  </w:num>
  <w:num w:numId="25" w16cid:durableId="1637642691">
    <w:abstractNumId w:val="11"/>
  </w:num>
  <w:num w:numId="26" w16cid:durableId="332224062">
    <w:abstractNumId w:val="29"/>
  </w:num>
  <w:num w:numId="27" w16cid:durableId="2024084477">
    <w:abstractNumId w:val="2"/>
  </w:num>
  <w:num w:numId="28" w16cid:durableId="968824714">
    <w:abstractNumId w:val="18"/>
  </w:num>
  <w:num w:numId="29" w16cid:durableId="1967663125">
    <w:abstractNumId w:val="24"/>
  </w:num>
  <w:num w:numId="30" w16cid:durableId="1424033770">
    <w:abstractNumId w:val="26"/>
  </w:num>
  <w:num w:numId="31" w16cid:durableId="999044327">
    <w:abstractNumId w:val="19"/>
  </w:num>
  <w:num w:numId="32" w16cid:durableId="1059015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D"/>
    <w:rsid w:val="000115C4"/>
    <w:rsid w:val="00011827"/>
    <w:rsid w:val="0001713A"/>
    <w:rsid w:val="00022D8A"/>
    <w:rsid w:val="0002501F"/>
    <w:rsid w:val="00026D0C"/>
    <w:rsid w:val="00031670"/>
    <w:rsid w:val="00044E0E"/>
    <w:rsid w:val="00053124"/>
    <w:rsid w:val="000568D1"/>
    <w:rsid w:val="00073AD0"/>
    <w:rsid w:val="00074DC0"/>
    <w:rsid w:val="0008682B"/>
    <w:rsid w:val="00086B11"/>
    <w:rsid w:val="000A2E92"/>
    <w:rsid w:val="000D59CE"/>
    <w:rsid w:val="000E05CB"/>
    <w:rsid w:val="000E0BC2"/>
    <w:rsid w:val="000F6781"/>
    <w:rsid w:val="000F7EC5"/>
    <w:rsid w:val="00103C32"/>
    <w:rsid w:val="00106474"/>
    <w:rsid w:val="00107A5D"/>
    <w:rsid w:val="00115D86"/>
    <w:rsid w:val="001166AE"/>
    <w:rsid w:val="001357F4"/>
    <w:rsid w:val="00143D4B"/>
    <w:rsid w:val="001458A8"/>
    <w:rsid w:val="00154E66"/>
    <w:rsid w:val="001723A9"/>
    <w:rsid w:val="001766C4"/>
    <w:rsid w:val="00177E24"/>
    <w:rsid w:val="001803EA"/>
    <w:rsid w:val="00194DFC"/>
    <w:rsid w:val="001A0DBB"/>
    <w:rsid w:val="001C5F42"/>
    <w:rsid w:val="001D6362"/>
    <w:rsid w:val="001F46B6"/>
    <w:rsid w:val="002041EB"/>
    <w:rsid w:val="00216DC5"/>
    <w:rsid w:val="00232AC0"/>
    <w:rsid w:val="0024696D"/>
    <w:rsid w:val="0026363C"/>
    <w:rsid w:val="00271E63"/>
    <w:rsid w:val="00287129"/>
    <w:rsid w:val="00291E13"/>
    <w:rsid w:val="002B19CC"/>
    <w:rsid w:val="002C2924"/>
    <w:rsid w:val="002C640C"/>
    <w:rsid w:val="002C7D3F"/>
    <w:rsid w:val="002D4024"/>
    <w:rsid w:val="002D4C16"/>
    <w:rsid w:val="002D7CA6"/>
    <w:rsid w:val="002E576C"/>
    <w:rsid w:val="00305E7F"/>
    <w:rsid w:val="00323971"/>
    <w:rsid w:val="00324478"/>
    <w:rsid w:val="0034741B"/>
    <w:rsid w:val="00347EBD"/>
    <w:rsid w:val="00362B02"/>
    <w:rsid w:val="003648C7"/>
    <w:rsid w:val="003A03E0"/>
    <w:rsid w:val="003A09D4"/>
    <w:rsid w:val="003B11D2"/>
    <w:rsid w:val="003B60E3"/>
    <w:rsid w:val="003B6F22"/>
    <w:rsid w:val="003D504E"/>
    <w:rsid w:val="003F4035"/>
    <w:rsid w:val="003F5DB6"/>
    <w:rsid w:val="00404AF2"/>
    <w:rsid w:val="00416AED"/>
    <w:rsid w:val="00420FCA"/>
    <w:rsid w:val="00424E0A"/>
    <w:rsid w:val="004319BB"/>
    <w:rsid w:val="00431A7E"/>
    <w:rsid w:val="004443E4"/>
    <w:rsid w:val="00445903"/>
    <w:rsid w:val="0044610A"/>
    <w:rsid w:val="00461690"/>
    <w:rsid w:val="00474A99"/>
    <w:rsid w:val="00480425"/>
    <w:rsid w:val="00481408"/>
    <w:rsid w:val="00481914"/>
    <w:rsid w:val="004824CE"/>
    <w:rsid w:val="004829A4"/>
    <w:rsid w:val="0048395D"/>
    <w:rsid w:val="00490C08"/>
    <w:rsid w:val="004A27A3"/>
    <w:rsid w:val="004A6D68"/>
    <w:rsid w:val="004B384A"/>
    <w:rsid w:val="004C362D"/>
    <w:rsid w:val="004E3695"/>
    <w:rsid w:val="004E482D"/>
    <w:rsid w:val="004F72D8"/>
    <w:rsid w:val="004F7F68"/>
    <w:rsid w:val="00504FCD"/>
    <w:rsid w:val="00526603"/>
    <w:rsid w:val="005560ED"/>
    <w:rsid w:val="0056071E"/>
    <w:rsid w:val="00566956"/>
    <w:rsid w:val="0059110B"/>
    <w:rsid w:val="00591756"/>
    <w:rsid w:val="005A262F"/>
    <w:rsid w:val="005A7B7F"/>
    <w:rsid w:val="005B217C"/>
    <w:rsid w:val="005C679F"/>
    <w:rsid w:val="005D231E"/>
    <w:rsid w:val="005D3040"/>
    <w:rsid w:val="00601700"/>
    <w:rsid w:val="0062145F"/>
    <w:rsid w:val="00635667"/>
    <w:rsid w:val="00636F76"/>
    <w:rsid w:val="006406B7"/>
    <w:rsid w:val="006461F3"/>
    <w:rsid w:val="0064756E"/>
    <w:rsid w:val="00647858"/>
    <w:rsid w:val="00673E8D"/>
    <w:rsid w:val="0067533D"/>
    <w:rsid w:val="00676ED4"/>
    <w:rsid w:val="00681642"/>
    <w:rsid w:val="006A51A0"/>
    <w:rsid w:val="006C1B8B"/>
    <w:rsid w:val="006D27AC"/>
    <w:rsid w:val="006D4766"/>
    <w:rsid w:val="006F6E79"/>
    <w:rsid w:val="00707E74"/>
    <w:rsid w:val="00711E03"/>
    <w:rsid w:val="00717D9A"/>
    <w:rsid w:val="00723A3F"/>
    <w:rsid w:val="00750720"/>
    <w:rsid w:val="007525BC"/>
    <w:rsid w:val="00752DA1"/>
    <w:rsid w:val="007557B4"/>
    <w:rsid w:val="007606C6"/>
    <w:rsid w:val="00765D9D"/>
    <w:rsid w:val="007721F6"/>
    <w:rsid w:val="0077494E"/>
    <w:rsid w:val="007A7D03"/>
    <w:rsid w:val="007B76C3"/>
    <w:rsid w:val="007C6625"/>
    <w:rsid w:val="008046E4"/>
    <w:rsid w:val="00807344"/>
    <w:rsid w:val="008079CE"/>
    <w:rsid w:val="00813E50"/>
    <w:rsid w:val="00814D0E"/>
    <w:rsid w:val="00816726"/>
    <w:rsid w:val="00816B56"/>
    <w:rsid w:val="00821C28"/>
    <w:rsid w:val="00825DBB"/>
    <w:rsid w:val="0089108F"/>
    <w:rsid w:val="008955D4"/>
    <w:rsid w:val="00896CC9"/>
    <w:rsid w:val="008A0FA0"/>
    <w:rsid w:val="008A4375"/>
    <w:rsid w:val="008B3F63"/>
    <w:rsid w:val="008C1046"/>
    <w:rsid w:val="008D5335"/>
    <w:rsid w:val="008E2ABF"/>
    <w:rsid w:val="008E61B3"/>
    <w:rsid w:val="008F4AA1"/>
    <w:rsid w:val="008F639B"/>
    <w:rsid w:val="00911287"/>
    <w:rsid w:val="00912B78"/>
    <w:rsid w:val="00917764"/>
    <w:rsid w:val="00931D97"/>
    <w:rsid w:val="009350D4"/>
    <w:rsid w:val="00936B2B"/>
    <w:rsid w:val="00941093"/>
    <w:rsid w:val="00952580"/>
    <w:rsid w:val="00970112"/>
    <w:rsid w:val="00973741"/>
    <w:rsid w:val="009819E1"/>
    <w:rsid w:val="00982965"/>
    <w:rsid w:val="00986771"/>
    <w:rsid w:val="00986E8E"/>
    <w:rsid w:val="009935CA"/>
    <w:rsid w:val="009B131B"/>
    <w:rsid w:val="009D1C23"/>
    <w:rsid w:val="009E1466"/>
    <w:rsid w:val="009E6B83"/>
    <w:rsid w:val="009F6570"/>
    <w:rsid w:val="00A1124D"/>
    <w:rsid w:val="00A175B7"/>
    <w:rsid w:val="00A26B13"/>
    <w:rsid w:val="00A36553"/>
    <w:rsid w:val="00A406F5"/>
    <w:rsid w:val="00A43F73"/>
    <w:rsid w:val="00A4489E"/>
    <w:rsid w:val="00A45335"/>
    <w:rsid w:val="00A70D3B"/>
    <w:rsid w:val="00A73FD0"/>
    <w:rsid w:val="00A76B47"/>
    <w:rsid w:val="00A7742C"/>
    <w:rsid w:val="00A77C0B"/>
    <w:rsid w:val="00A844BD"/>
    <w:rsid w:val="00AB3FDA"/>
    <w:rsid w:val="00AF0976"/>
    <w:rsid w:val="00AF106F"/>
    <w:rsid w:val="00B01C85"/>
    <w:rsid w:val="00B31BDE"/>
    <w:rsid w:val="00B372A0"/>
    <w:rsid w:val="00B502FB"/>
    <w:rsid w:val="00B6126A"/>
    <w:rsid w:val="00B61E93"/>
    <w:rsid w:val="00B72BB7"/>
    <w:rsid w:val="00B74F38"/>
    <w:rsid w:val="00B75DAB"/>
    <w:rsid w:val="00B76B4C"/>
    <w:rsid w:val="00B81D7E"/>
    <w:rsid w:val="00B91B9D"/>
    <w:rsid w:val="00BB4B90"/>
    <w:rsid w:val="00BC08B9"/>
    <w:rsid w:val="00BC1019"/>
    <w:rsid w:val="00BC187F"/>
    <w:rsid w:val="00BD334B"/>
    <w:rsid w:val="00BD33C2"/>
    <w:rsid w:val="00BD39EA"/>
    <w:rsid w:val="00BF4202"/>
    <w:rsid w:val="00BF43FB"/>
    <w:rsid w:val="00BF7A0A"/>
    <w:rsid w:val="00C0119C"/>
    <w:rsid w:val="00C04773"/>
    <w:rsid w:val="00C10E33"/>
    <w:rsid w:val="00C11F71"/>
    <w:rsid w:val="00C12EDA"/>
    <w:rsid w:val="00C249F4"/>
    <w:rsid w:val="00C321FF"/>
    <w:rsid w:val="00C32563"/>
    <w:rsid w:val="00C348A3"/>
    <w:rsid w:val="00C36027"/>
    <w:rsid w:val="00C40686"/>
    <w:rsid w:val="00C577F6"/>
    <w:rsid w:val="00C777F9"/>
    <w:rsid w:val="00CA2A6C"/>
    <w:rsid w:val="00CA6622"/>
    <w:rsid w:val="00CB568E"/>
    <w:rsid w:val="00CC6FAB"/>
    <w:rsid w:val="00CD1F96"/>
    <w:rsid w:val="00CD2949"/>
    <w:rsid w:val="00CD52A2"/>
    <w:rsid w:val="00CE4250"/>
    <w:rsid w:val="00CF0507"/>
    <w:rsid w:val="00CF1E1A"/>
    <w:rsid w:val="00D067B0"/>
    <w:rsid w:val="00D10A3E"/>
    <w:rsid w:val="00D13D3D"/>
    <w:rsid w:val="00D20440"/>
    <w:rsid w:val="00D24E30"/>
    <w:rsid w:val="00D35360"/>
    <w:rsid w:val="00D35503"/>
    <w:rsid w:val="00D50D16"/>
    <w:rsid w:val="00D577AA"/>
    <w:rsid w:val="00D6042F"/>
    <w:rsid w:val="00D611F0"/>
    <w:rsid w:val="00D61932"/>
    <w:rsid w:val="00D6643E"/>
    <w:rsid w:val="00D740B3"/>
    <w:rsid w:val="00D80557"/>
    <w:rsid w:val="00D92E34"/>
    <w:rsid w:val="00DA4494"/>
    <w:rsid w:val="00DB4745"/>
    <w:rsid w:val="00DB4771"/>
    <w:rsid w:val="00DB56AC"/>
    <w:rsid w:val="00DC08ED"/>
    <w:rsid w:val="00DC71D7"/>
    <w:rsid w:val="00DD273F"/>
    <w:rsid w:val="00DD291D"/>
    <w:rsid w:val="00DD4061"/>
    <w:rsid w:val="00DE3F78"/>
    <w:rsid w:val="00DF258C"/>
    <w:rsid w:val="00DF503A"/>
    <w:rsid w:val="00E0213C"/>
    <w:rsid w:val="00E05CCE"/>
    <w:rsid w:val="00E23F72"/>
    <w:rsid w:val="00E2432C"/>
    <w:rsid w:val="00E27967"/>
    <w:rsid w:val="00E405E9"/>
    <w:rsid w:val="00E5239E"/>
    <w:rsid w:val="00E601AD"/>
    <w:rsid w:val="00E657BC"/>
    <w:rsid w:val="00E715A1"/>
    <w:rsid w:val="00E829D0"/>
    <w:rsid w:val="00E850E5"/>
    <w:rsid w:val="00EB2B0B"/>
    <w:rsid w:val="00EB7A51"/>
    <w:rsid w:val="00EB7D6B"/>
    <w:rsid w:val="00EC4B68"/>
    <w:rsid w:val="00ED5FA9"/>
    <w:rsid w:val="00EE1367"/>
    <w:rsid w:val="00EE3EF6"/>
    <w:rsid w:val="00EE5A23"/>
    <w:rsid w:val="00F11E2B"/>
    <w:rsid w:val="00F21822"/>
    <w:rsid w:val="00F538BC"/>
    <w:rsid w:val="00F62AD0"/>
    <w:rsid w:val="00F634E9"/>
    <w:rsid w:val="00F64D5F"/>
    <w:rsid w:val="00F90EFE"/>
    <w:rsid w:val="00F95103"/>
    <w:rsid w:val="00F97A51"/>
    <w:rsid w:val="00FA3D2D"/>
    <w:rsid w:val="00FA5A5C"/>
    <w:rsid w:val="00FB06D7"/>
    <w:rsid w:val="00FC4135"/>
    <w:rsid w:val="00FD5A39"/>
    <w:rsid w:val="00FE5563"/>
    <w:rsid w:val="00FE6D4F"/>
    <w:rsid w:val="00FF114D"/>
    <w:rsid w:val="00FF3486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E3E16"/>
  <w15:docId w15:val="{A59F3625-F293-4D0F-B4D7-053DEED8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53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753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533D"/>
  </w:style>
  <w:style w:type="paragraph" w:styleId="Tekstpodstawowywcity">
    <w:name w:val="Body Text Indent"/>
    <w:basedOn w:val="Normalny"/>
    <w:rsid w:val="00717D9A"/>
    <w:pPr>
      <w:spacing w:line="360" w:lineRule="auto"/>
      <w:ind w:firstLine="851"/>
      <w:jc w:val="both"/>
    </w:pPr>
    <w:rPr>
      <w:sz w:val="26"/>
      <w:szCs w:val="20"/>
    </w:rPr>
  </w:style>
  <w:style w:type="paragraph" w:styleId="Nagwek">
    <w:name w:val="header"/>
    <w:basedOn w:val="Normalny"/>
    <w:rsid w:val="00107A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BD33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89108F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424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5BEF-E70E-427F-BF23-A9DF5022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1622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174/2009</vt:lpstr>
    </vt:vector>
  </TitlesOfParts>
  <Company>HP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174/2009</dc:title>
  <dc:creator>ug</dc:creator>
  <cp:lastModifiedBy>Anna Szyperska</cp:lastModifiedBy>
  <cp:revision>7</cp:revision>
  <cp:lastPrinted>2023-06-16T07:42:00Z</cp:lastPrinted>
  <dcterms:created xsi:type="dcterms:W3CDTF">2023-06-14T14:29:00Z</dcterms:created>
  <dcterms:modified xsi:type="dcterms:W3CDTF">2023-06-16T07:43:00Z</dcterms:modified>
</cp:coreProperties>
</file>