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89" w:rsidRPr="00D64FEE" w:rsidRDefault="00044A89" w:rsidP="008E097A">
      <w:pPr>
        <w:jc w:val="center"/>
        <w:rPr>
          <w:rFonts w:ascii="Calibri" w:hAnsi="Calibri" w:cs="Calibri"/>
          <w:sz w:val="22"/>
          <w:szCs w:val="22"/>
        </w:rPr>
      </w:pPr>
      <w:r w:rsidRPr="00D64FEE">
        <w:rPr>
          <w:rFonts w:ascii="Calibri" w:hAnsi="Calibri" w:cs="Calibri"/>
          <w:sz w:val="22"/>
          <w:szCs w:val="22"/>
        </w:rPr>
        <w:t>OFERTA REALIZACJI ZADANIA PUBLICZNEGO* /</w:t>
      </w:r>
    </w:p>
    <w:p w:rsidR="00044A89" w:rsidRPr="00D64FEE" w:rsidRDefault="00044A89" w:rsidP="00D64FEE">
      <w:pPr>
        <w:jc w:val="center"/>
        <w:rPr>
          <w:rFonts w:ascii="Calibri" w:hAnsi="Calibri" w:cs="Calibri"/>
          <w:sz w:val="22"/>
          <w:szCs w:val="22"/>
        </w:rPr>
      </w:pPr>
      <w:r w:rsidRPr="00D64FEE">
        <w:rPr>
          <w:rFonts w:ascii="Calibri" w:hAnsi="Calibri" w:cs="Calibri"/>
          <w:sz w:val="22"/>
          <w:szCs w:val="22"/>
        </w:rPr>
        <w:t xml:space="preserve">OFERTA WSPÓLNA REALIZACJI ZADANIA PUBLICZNEGO*, </w:t>
      </w:r>
    </w:p>
    <w:p w:rsidR="00044A89" w:rsidRPr="00D64FEE" w:rsidRDefault="00044A89" w:rsidP="00D64FEE">
      <w:pPr>
        <w:jc w:val="center"/>
        <w:rPr>
          <w:rFonts w:ascii="Calibri" w:hAnsi="Calibri" w:cs="Calibri"/>
          <w:sz w:val="22"/>
          <w:szCs w:val="22"/>
        </w:rPr>
      </w:pPr>
      <w:r w:rsidRPr="00D64FEE">
        <w:rPr>
          <w:rFonts w:ascii="Calibri" w:hAnsi="Calibri" w:cs="Calibri"/>
          <w:sz w:val="22"/>
          <w:szCs w:val="22"/>
        </w:rPr>
        <w:t>O KTÓRYM MOWA W ART. 14 UST. 1 I 2 USTAWY Z DNIA 24 KWIETNIA 2003 R. O DZIAŁALNOŚCI POŻYTKU PUBLICZNEGO I O WOLONTARIACIE (DZ. U. Z 2016 R. POZ. 239 I 395)</w:t>
      </w:r>
    </w:p>
    <w:p w:rsidR="00044A89" w:rsidRPr="00D16AE6" w:rsidRDefault="00044A89" w:rsidP="00D64FEE">
      <w:pPr>
        <w:jc w:val="center"/>
        <w:rPr>
          <w:rFonts w:ascii="Calibri" w:hAnsi="Calibri" w:cs="Calibri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</w:r>
    </w:p>
    <w:p w:rsidR="00044A89" w:rsidRDefault="00044A89" w:rsidP="00FB0AD7">
      <w:pPr>
        <w:ind w:left="-851"/>
        <w:rPr>
          <w:rFonts w:ascii="Calibri" w:hAnsi="Calibri" w:cs="Calibri"/>
          <w:b/>
          <w:bCs/>
          <w:sz w:val="18"/>
          <w:szCs w:val="18"/>
        </w:rPr>
      </w:pPr>
      <w:r w:rsidRPr="00B01A54">
        <w:rPr>
          <w:rFonts w:ascii="Calibri" w:hAnsi="Calibri" w:cs="Calibri"/>
          <w:b/>
          <w:bCs/>
          <w:sz w:val="18"/>
          <w:szCs w:val="18"/>
        </w:rPr>
        <w:t>POUCZENIE co do sposobu wypełniania oferty:</w:t>
      </w:r>
    </w:p>
    <w:p w:rsidR="00044A89" w:rsidRPr="005C4B04" w:rsidRDefault="00044A89" w:rsidP="00FB0AD7">
      <w:pPr>
        <w:ind w:left="-851"/>
        <w:rPr>
          <w:rFonts w:ascii="Calibri" w:hAnsi="Calibri" w:cs="Calibri"/>
          <w:b/>
          <w:bCs/>
          <w:color w:val="FF0000"/>
          <w:sz w:val="18"/>
          <w:szCs w:val="18"/>
        </w:rPr>
      </w:pPr>
      <w:r w:rsidRPr="005C4B04">
        <w:rPr>
          <w:rFonts w:ascii="Calibri" w:hAnsi="Calibri" w:cs="Calibri"/>
          <w:color w:val="FF0000"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44A89" w:rsidRPr="00D16AE6" w:rsidRDefault="00044A89" w:rsidP="00FB0AD7">
      <w:pPr>
        <w:ind w:left="-851"/>
        <w:rPr>
          <w:rFonts w:ascii="Calibri" w:hAnsi="Calibri" w:cs="Calibri"/>
          <w:b/>
          <w:bCs/>
          <w:sz w:val="18"/>
          <w:szCs w:val="18"/>
        </w:rPr>
      </w:pPr>
      <w:r w:rsidRPr="00D16AE6">
        <w:rPr>
          <w:rFonts w:ascii="Calibri" w:hAnsi="Calibri" w:cs="Calibri"/>
          <w:b/>
          <w:bCs/>
          <w:sz w:val="18"/>
          <w:szCs w:val="18"/>
        </w:rPr>
        <w:t>W przypadku pól, które nie dotyczą danej oferty, należy wpisać „nie dotyczy” lub przekreślić pole.</w:t>
      </w:r>
    </w:p>
    <w:p w:rsidR="00044A89" w:rsidRPr="005C4B04" w:rsidRDefault="00044A89" w:rsidP="00FB0AD7">
      <w:pPr>
        <w:ind w:left="-851"/>
        <w:rPr>
          <w:rFonts w:ascii="Calibri" w:hAnsi="Calibri" w:cs="Calibri"/>
          <w:b/>
          <w:bCs/>
          <w:color w:val="FF0000"/>
          <w:sz w:val="18"/>
          <w:szCs w:val="18"/>
        </w:rPr>
      </w:pPr>
      <w:r w:rsidRPr="005C4B04">
        <w:rPr>
          <w:rFonts w:ascii="Calibri" w:hAnsi="Calibri" w:cs="Calibri"/>
          <w:color w:val="FF0000"/>
          <w:sz w:val="18"/>
          <w:szCs w:val="18"/>
        </w:rPr>
        <w:t>Zaznaczenie „*”, np.: „Krajowym Rejestrem Sądowym*/właściwą ewidencją*”, oznacza, że należy skreślić niewłaściwą odpowiedź i pozostawić prawidłową. Przykład: „Krajowym Rejestrem Sądowym*/</w:t>
      </w:r>
      <w:r w:rsidRPr="005C4B04">
        <w:rPr>
          <w:rFonts w:ascii="Calibri" w:hAnsi="Calibri" w:cs="Calibri"/>
          <w:strike/>
          <w:color w:val="FF0000"/>
          <w:sz w:val="18"/>
          <w:szCs w:val="18"/>
        </w:rPr>
        <w:t>właściwą ewidencją*</w:t>
      </w:r>
      <w:r w:rsidRPr="005C4B04">
        <w:rPr>
          <w:rFonts w:ascii="Calibri" w:hAnsi="Calibri" w:cs="Calibri"/>
          <w:color w:val="FF0000"/>
          <w:sz w:val="18"/>
          <w:szCs w:val="18"/>
        </w:rPr>
        <w:t>”.</w:t>
      </w:r>
    </w:p>
    <w:p w:rsidR="00044A89" w:rsidRDefault="00044A89" w:rsidP="00FB0AD7">
      <w:pPr>
        <w:widowControl w:val="0"/>
        <w:autoSpaceDE w:val="0"/>
        <w:autoSpaceDN w:val="0"/>
        <w:adjustRightInd w:val="0"/>
        <w:ind w:left="-85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44A89" w:rsidRPr="00FB0AD7" w:rsidRDefault="00044A89" w:rsidP="00FB0AD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B0AD7">
        <w:rPr>
          <w:rFonts w:ascii="Calibri" w:hAnsi="Calibri" w:cs="Calibri"/>
          <w:b/>
          <w:bCs/>
          <w:color w:val="auto"/>
          <w:sz w:val="22"/>
          <w:szCs w:val="22"/>
        </w:rPr>
        <w:t>Podstawowe informacje o złożonej ofercie</w:t>
      </w:r>
    </w:p>
    <w:p w:rsidR="00044A89" w:rsidRPr="00D97AAD" w:rsidRDefault="00044A89" w:rsidP="00D64FEE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10774" w:type="dxa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044A89" w:rsidRPr="00D97AAD" w:rsidTr="00223FA8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Organ administracji publicznej,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044A89" w:rsidRPr="005C4B04" w:rsidRDefault="00044A89" w:rsidP="00D64F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4A89" w:rsidRPr="00D97AAD" w:rsidTr="00223FA8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044A89" w:rsidRDefault="00044A89" w:rsidP="009B3A65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Należy wpisać np. </w:t>
            </w:r>
            <w:r w:rsidRPr="005C27A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„ 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Pomoc społeczna, w tym pomoc rodzinom i osobom w trudnej sytuacji życiowej oraz wyrównywanie szans tych rodzin i osób </w:t>
            </w:r>
            <w:r w:rsidRPr="005C27A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”</w:t>
            </w: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oraz jedno wymienione zadanie z wymienionych w poszczególnych warunkach konkursu np.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044A89" w:rsidRPr="005C27AD" w:rsidRDefault="00044A89" w:rsidP="009B3A65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Kompleksowe prowadzenie Dziennego Domu „Senior+” w Żalinowie</w:t>
            </w:r>
          </w:p>
          <w:p w:rsidR="00044A89" w:rsidRDefault="00044A89" w:rsidP="009B3A65">
            <w:pPr>
              <w:rPr>
                <w:color w:val="FF0000"/>
                <w:sz w:val="18"/>
                <w:szCs w:val="18"/>
              </w:rPr>
            </w:pPr>
            <w:r w:rsidRPr="005C27AD">
              <w:rPr>
                <w:color w:val="FF0000"/>
                <w:sz w:val="18"/>
                <w:szCs w:val="18"/>
              </w:rPr>
              <w:t xml:space="preserve">Jeżeli zakres merytoryczny projektu obejmuje więcej niż jedno zadanie, należy wpisać </w:t>
            </w:r>
            <w:r w:rsidRPr="005C27AD">
              <w:rPr>
                <w:b/>
                <w:bCs/>
                <w:color w:val="FF0000"/>
                <w:sz w:val="18"/>
                <w:szCs w:val="18"/>
              </w:rPr>
              <w:t xml:space="preserve">jedno </w:t>
            </w:r>
            <w:r w:rsidRPr="005C27AD">
              <w:rPr>
                <w:color w:val="FF0000"/>
                <w:sz w:val="18"/>
                <w:szCs w:val="18"/>
              </w:rPr>
              <w:t>wiodące.</w:t>
            </w:r>
          </w:p>
          <w:p w:rsidR="00044A89" w:rsidRPr="009B3A65" w:rsidRDefault="00044A89" w:rsidP="009B3A65">
            <w:pPr>
              <w:rPr>
                <w:sz w:val="22"/>
                <w:szCs w:val="22"/>
              </w:rPr>
            </w:pPr>
          </w:p>
        </w:tc>
      </w:tr>
      <w:tr w:rsidR="00044A89" w:rsidRPr="00D97AAD" w:rsidTr="00223FA8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044A89" w:rsidRPr="005C27AD" w:rsidRDefault="00044A89" w:rsidP="00D64FEE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Tytuł powinien być krótki i zapadający w pamięć, ponieważ w razie otrzymania dotacji będzie on w takiej formie umieszczany na wszystkich materiałach informacyjnych i promocyjnych oraz na wszystkich dokumentach związanych z dotacją.</w:t>
            </w:r>
          </w:p>
        </w:tc>
      </w:tr>
      <w:tr w:rsidR="00044A89" w:rsidRPr="00D97AAD" w:rsidTr="00223FA8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044A89" w:rsidRDefault="00044A89" w:rsidP="00D64FEE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Należy wpisać przewidywane daty początku i końca projektu. Daty powinny uwzględniać działania  przygotowawcze i podsumowujące.</w:t>
            </w:r>
          </w:p>
          <w:p w:rsidR="00044A89" w:rsidRPr="005C27AD" w:rsidRDefault="00044A89" w:rsidP="00D64FEE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44A89" w:rsidRPr="00D97AAD" w:rsidRDefault="00044A89" w:rsidP="00D64FE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44A89" w:rsidRPr="00D97AAD" w:rsidRDefault="00044A89" w:rsidP="00FB0AD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Dane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</w:t>
      </w:r>
    </w:p>
    <w:tbl>
      <w:tblPr>
        <w:tblpPr w:leftFromText="141" w:rightFromText="141" w:vertAnchor="text" w:horzAnchor="margin" w:tblpXSpec="center" w:tblpY="13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044A89" w:rsidRPr="00D97AAD" w:rsidTr="00223FA8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44A89" w:rsidRPr="00D97AAD" w:rsidRDefault="00044A89" w:rsidP="00223FA8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044A89" w:rsidRPr="00D97AAD" w:rsidTr="00223FA8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nazwa  oferenta</w:t>
            </w:r>
          </w:p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numer w Krajowym Rejestrze Sądowym lub innej ewidencji </w:t>
            </w:r>
          </w:p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adres siedziby oferenta lub adres do korespondencji</w:t>
            </w:r>
          </w:p>
          <w:p w:rsidR="00044A89" w:rsidRPr="00D97AAD" w:rsidRDefault="00044A89" w:rsidP="00223FA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4A89" w:rsidRPr="00D97AAD" w:rsidTr="00223FA8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044A89" w:rsidRPr="00D97AAD" w:rsidRDefault="00044A89" w:rsidP="00223FA8">
            <w:pPr>
              <w:ind w:left="176" w:hanging="176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Inne dodatkowe dane kontaktowe, w tym dane osób upoważnionych do składania wyjaśnień dotyczących oferty:</w:t>
            </w:r>
          </w:p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imię i nazwisko</w:t>
            </w:r>
          </w:p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numer telefonu</w:t>
            </w:r>
          </w:p>
          <w:p w:rsidR="00044A89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adres poczty elektronicznej.</w:t>
            </w:r>
          </w:p>
          <w:p w:rsidR="00044A89" w:rsidRPr="005C27AD" w:rsidRDefault="00044A89" w:rsidP="00223FA8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044A89" w:rsidRPr="00D97AAD" w:rsidTr="00223FA8">
        <w:tc>
          <w:tcPr>
            <w:tcW w:w="10774" w:type="dxa"/>
            <w:gridSpan w:val="2"/>
            <w:shd w:val="clear" w:color="auto" w:fill="DDD9C3"/>
          </w:tcPr>
          <w:p w:rsidR="00044A89" w:rsidRPr="00D97AAD" w:rsidRDefault="00044A89" w:rsidP="00223FA8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bCs/>
                <w:sz w:val="20"/>
                <w:szCs w:val="20"/>
              </w:rPr>
              <w:t>w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44A89" w:rsidRPr="00D97AAD" w:rsidTr="00223FA8">
        <w:tc>
          <w:tcPr>
            <w:tcW w:w="10774" w:type="dxa"/>
            <w:gridSpan w:val="2"/>
            <w:shd w:val="clear" w:color="auto" w:fill="FFFFFF"/>
          </w:tcPr>
          <w:p w:rsidR="00044A89" w:rsidRDefault="00044A89" w:rsidP="00223FA8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044A89" w:rsidRDefault="00044A89" w:rsidP="00223FA8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044A89" w:rsidRDefault="00044A89" w:rsidP="00223FA8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4A89" w:rsidRPr="00D97AAD" w:rsidTr="00223FA8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44A89" w:rsidRPr="00D97AAD" w:rsidRDefault="00044A89" w:rsidP="00223FA8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044A89" w:rsidRPr="00D97AAD" w:rsidTr="00223FA8">
        <w:tc>
          <w:tcPr>
            <w:tcW w:w="10774" w:type="dxa"/>
            <w:gridSpan w:val="2"/>
            <w:shd w:val="clear" w:color="auto" w:fill="FFFFFF"/>
          </w:tcPr>
          <w:p w:rsidR="00044A89" w:rsidRPr="00D97AAD" w:rsidRDefault="00044A89" w:rsidP="00223FA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044A89" w:rsidRPr="005C27AD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Wypełnia każda organizacja!</w:t>
            </w:r>
          </w:p>
          <w:p w:rsidR="00044A89" w:rsidRPr="005C27AD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Ten punkt powinien być kopią odpowiednich zapisów ze statutu lub innego aktu wewnętrznego oferenta.</w:t>
            </w:r>
          </w:p>
          <w:p w:rsidR="00044A89" w:rsidRPr="00AA2805" w:rsidRDefault="00044A89" w:rsidP="00223F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AA280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Uwaga! </w:t>
            </w:r>
          </w:p>
          <w:p w:rsidR="00044A89" w:rsidRPr="005C27AD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Działalność pożytku publicznego prowadzi każda organizacja pozarządowa, bez względu na to czy posiada status OPP czy nie.</w:t>
            </w:r>
          </w:p>
          <w:p w:rsidR="00044A89" w:rsidRPr="005C27AD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Zakres działalności pożytku publicznego opisany jest w statucie.</w:t>
            </w: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44A89" w:rsidRPr="00D97AAD" w:rsidTr="00223FA8">
        <w:tc>
          <w:tcPr>
            <w:tcW w:w="10774" w:type="dxa"/>
            <w:gridSpan w:val="2"/>
            <w:shd w:val="clear" w:color="auto" w:fill="FFFFFF"/>
          </w:tcPr>
          <w:p w:rsidR="00044A89" w:rsidRPr="00D97AAD" w:rsidRDefault="00044A89" w:rsidP="00223FA8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044A89" w:rsidRPr="005C27AD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Wypełnia każda organizacja!</w:t>
            </w:r>
          </w:p>
          <w:p w:rsidR="00044A89" w:rsidRPr="005C27AD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C27AD">
              <w:rPr>
                <w:rFonts w:ascii="Calibri" w:hAnsi="Calibri" w:cs="Calibri"/>
                <w:color w:val="FF0000"/>
                <w:sz w:val="18"/>
                <w:szCs w:val="18"/>
              </w:rPr>
              <w:t>Ten punkt powinien być kopią odpowiednich zapisów ze statutu lub innego aktu wewnętrznego oferenta.</w:t>
            </w:r>
          </w:p>
          <w:p w:rsidR="00044A89" w:rsidRPr="00AA2805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A280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Jeżeli oferent nie prowadzi działalności odpłatnej wpisać </w:t>
            </w:r>
            <w:r w:rsidRPr="00AA280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„nie dotyczy”.</w:t>
            </w:r>
          </w:p>
          <w:p w:rsidR="00044A89" w:rsidRPr="00AA2805" w:rsidRDefault="00044A89" w:rsidP="00223F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AA280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Uwaga! </w:t>
            </w:r>
          </w:p>
          <w:p w:rsidR="00044A89" w:rsidRPr="00AA2805" w:rsidRDefault="00044A89" w:rsidP="00223FA8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AA2805">
              <w:rPr>
                <w:rFonts w:ascii="Calibri" w:hAnsi="Calibri" w:cs="Calibri"/>
                <w:color w:val="FF0000"/>
                <w:sz w:val="18"/>
                <w:szCs w:val="18"/>
              </w:rPr>
              <w:t>Jeśli oferent przewiduje pobieranie opłat od adresatów zadania( np. opłaty za udział w zajęciach, bilety na koncert) punkt ten musi być wypełniony.</w:t>
            </w: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44A89" w:rsidRPr="00D97AAD" w:rsidRDefault="00044A89" w:rsidP="00FB0AD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="Calibri" w:hAnsi="Calibri" w:cs="Calibri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Informacja o sposobie reprezentacji 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 w:cs="Calibri"/>
        </w:rPr>
        <w:t xml:space="preserve"> 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Calibri"/>
          <w:color w:val="auto"/>
          <w:sz w:val="22"/>
          <w:szCs w:val="22"/>
        </w:rPr>
        <w:footnoteReference w:id="2"/>
      </w:r>
      <w:r w:rsidRPr="00B01A54">
        <w:rPr>
          <w:rFonts w:ascii="Calibri" w:hAnsi="Calibri" w:cs="Calibri"/>
          <w:color w:val="auto"/>
          <w:sz w:val="22"/>
          <w:szCs w:val="22"/>
          <w:vertAlign w:val="superscript"/>
        </w:rPr>
        <w:t>)</w:t>
      </w:r>
    </w:p>
    <w:p w:rsidR="00044A89" w:rsidRPr="00D97AAD" w:rsidRDefault="00044A89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5833" w:type="pct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Należy w tym miejscu wpisać informację o sposobie reprezentacji oferenta wobec organu administracji publicznej, w tym imiona i nazwiska </w:t>
            </w:r>
          </w:p>
          <w:p w:rsidR="00044A89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osób upoważnionych do reprezentowania oferenta(osób upoważnionych do składania oświadczeń woli) wobec organu administracji </w:t>
            </w:r>
          </w:p>
          <w:p w:rsidR="00044A89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publicznej wraz z przytoczeniem podstawy prawnej  - należy określić, czy  podstawą są zasady określone w statucie (należy przytoczyć </w:t>
            </w:r>
          </w:p>
          <w:p w:rsidR="00044A89" w:rsidRPr="00FD6C53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konkretny paragraf/ustęp/punkt, pełnomocnictwo 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czy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inną podstawę.  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044A89" w:rsidRPr="00D97AAD" w:rsidRDefault="00044A89" w:rsidP="00FB0AD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D97AAD">
        <w:rPr>
          <w:rFonts w:ascii="Calibri" w:hAnsi="Calibri" w:cs="Calibri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044A89" w:rsidRPr="00D97AAD" w:rsidRDefault="00044A89" w:rsidP="00D64FEE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044A89" w:rsidRPr="00D97AAD" w:rsidTr="00223FA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FD6C53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Należy streścić projekt możliwie syntetycznie (cel, grupa odbiorców, poszczególne działania, rezultaty). </w:t>
            </w:r>
          </w:p>
          <w:p w:rsidR="00044A89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Długość opisu zawarta w tym punkcie powinna być proporcjonalna do długości opisu całego projektu (im projekt 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>b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ardziej rozbudowany, </w:t>
            </w:r>
          </w:p>
          <w:p w:rsidR="00044A89" w:rsidRPr="00FD6C53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>tym charakterystyka może być dłuższa).</w:t>
            </w:r>
          </w:p>
          <w:p w:rsidR="00044A89" w:rsidRPr="00FD6C53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Tekst należy skonstruować tak, żeby był on czytelny i klarowny, np. stosując wyróżniki, punkty, powstrzymując się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od zbędnych określeń. </w:t>
            </w:r>
          </w:p>
          <w:p w:rsidR="00044A89" w:rsidRPr="00FD6C53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Dobrze jest dać do przeczytania ten fragment osobie niezaangażowanej w pisanie oferty tak, żeby mogła ona ocenić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czy jest on w pełni zrozumiały. </w:t>
            </w:r>
          </w:p>
          <w:p w:rsidR="00044A89" w:rsidRPr="00FD6C53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FD6C53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Należy tu również wskazać miejsce, w którym będzie realizowany projekt.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tbl>
      <w:tblPr>
        <w:tblW w:w="5833" w:type="pct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044A89" w:rsidRPr="00D97AAD" w:rsidTr="00223FA8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>Należy w tym miejscu: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- przedstawić diagnozę sytuacji (potrzebę/brak/problem), z której wynika cel realizacji projektu;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- wskazać, dla jakiej grupy odbiorców kierowany jest projekt;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- wskazać </w:t>
            </w:r>
            <w:r w:rsidRPr="00054C3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liczbę odbiorców;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- opisać dlaczego projekt jest ważny i potrzebny określonej grupie odbiorców.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Opis może być zbudowany w oparciu o zdiagnozowany problem społeczny, brak lub niedostatek w ofercie gminy 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przy  projektach gminnych.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Mogą się w nim znaleźć odwołania do oficjalnych dokumentów, raportów, programów i strategii gminnych, badań i  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obserwacji własnych. 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W przypadku działań artystycznych opis adresatów to np.: opis publiczności, uczestników warsztatów czy innych  </w:t>
            </w:r>
          </w:p>
          <w:p w:rsidR="00044A89" w:rsidRPr="00054C31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054C31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działań. Opis grupy adresatów powinien być precyzyjny. Należy unikać sformułowań typu: „wszyscy mieszkańcy gminy Inowrocław i turyści” lub „ seniorzy z danego sołectwa oraz wszyscy chętni, którzy chcą nauczyć się haftować”.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044A89" w:rsidRPr="00D97AAD" w:rsidTr="00223FA8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>Wpisać w przypadku dofinansowania inwestycji związanych z bezpośrednią realizacją zadania publicznego, na które dotacja została przyznana.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 W innym przypadku wpisać „nie dotyczy”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4A89" w:rsidRPr="00A97275" w:rsidRDefault="00044A89" w:rsidP="00D64FE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044A89" w:rsidRPr="00D97AAD" w:rsidTr="00223FA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Cele zadania powinny wynikać z diagnozy opisanej w punkcie 2. i bezpośrednio przekładać się na działania.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Oferent może realizować poprzez projekt jeden lub więcej celów.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Cele powinny być konkretne, mierzalne, możliwe do realizacji w narzuconych ramach, określone w czasie, opisane możliwie krótko.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Zadania, które nie realizują żadnego z celów, wymagają modyfikacji lub usunięcia.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Cele, za którymi nie idą żadne zadania, wymagają usunięcia lub sformułowania zadań. 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712" w:type="pct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044A89" w:rsidRPr="00D97AAD" w:rsidTr="00223FA8">
        <w:tc>
          <w:tcPr>
            <w:tcW w:w="5000" w:type="pct"/>
            <w:gridSpan w:val="3"/>
            <w:shd w:val="clear" w:color="auto" w:fill="DDD9C3"/>
          </w:tcPr>
          <w:p w:rsidR="00044A89" w:rsidRPr="00D97AAD" w:rsidRDefault="00044A89" w:rsidP="00D64FEE">
            <w:pPr>
              <w:ind w:left="317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044A89" w:rsidRPr="00D97AAD" w:rsidTr="00223FA8">
        <w:tc>
          <w:tcPr>
            <w:tcW w:w="5000" w:type="pct"/>
            <w:gridSpan w:val="3"/>
            <w:shd w:val="clear" w:color="auto" w:fill="FFFFFF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Należy podać tutaj rezultaty policzalne (np. liczba przeprowadzonych warsztatów, osób uczestniczących w projekcie, publikacji, spektakli) oraz tzw. „rezultaty miękkie”, tj.: zmiany społeczne, nabyte kompetencje, pozytywne nawyki, zmiana zastanej rzeczywistości, które nastąpiły w wyniku działań.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Rezultaty powinny odnosić się do diagnozy, przyczyniać się do rozwiązania problemu, zniwelowania braku lub zaspokojenia potrzeby, powinny bezpośrednio przyczyniać się do realizacji założonych celów i wynikać z realizowanych działań. Należy wskazać, czy rezultaty będą trwałe i w jakim stopniu ich realizacja przyczyni się do osiągnięcia celu(ów).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Uwaga!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W sprawozdaniu z realizacji zadania publicznego trzeba będzie wskazać, w jaki sposób zmierzone zostały zakładane rezultaty. </w:t>
            </w: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044A89" w:rsidRPr="00EE325F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E325F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Żeby uporządkować opis zakładanych rezultatów, można posłużyć się tabelą poniżej – opis fakultatywny. 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  <w:tr w:rsidR="00044A89" w:rsidRPr="00D97AAD" w:rsidTr="00223FA8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</w:tr>
      <w:tr w:rsidR="00044A89" w:rsidRPr="00D97AAD" w:rsidTr="00223FA8">
        <w:tc>
          <w:tcPr>
            <w:tcW w:w="1843" w:type="pct"/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044A89" w:rsidRPr="00D97AAD" w:rsidTr="00223FA8">
        <w:tc>
          <w:tcPr>
            <w:tcW w:w="1843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c>
          <w:tcPr>
            <w:tcW w:w="1843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c>
          <w:tcPr>
            <w:tcW w:w="1843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044A89" w:rsidRPr="00D97AAD" w:rsidRDefault="00044A89" w:rsidP="00D64FEE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tbl>
      <w:tblPr>
        <w:tblW w:w="5833" w:type="pct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D64FEE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044A89" w:rsidRPr="00D97AAD" w:rsidTr="00223FA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72705B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2705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W tym miejscu należy przedstawić szczegółowo np. program działań, uwzględniając liczbę wydarzeń, ich rodzaje, tematy, wykonawców. </w:t>
            </w:r>
          </w:p>
          <w:p w:rsidR="00044A89" w:rsidRPr="0072705B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72705B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Opis musi być spójny z harmonogramem oraz kosztorysem. </w:t>
            </w:r>
          </w:p>
          <w:p w:rsidR="00044A89" w:rsidRPr="0072705B" w:rsidRDefault="00044A89" w:rsidP="00D64FEE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72705B">
              <w:rPr>
                <w:rFonts w:ascii="Calibri" w:hAnsi="Calibri" w:cs="Calibri"/>
                <w:color w:val="FF0000"/>
                <w:sz w:val="18"/>
                <w:szCs w:val="18"/>
              </w:rPr>
              <w:t>Powinien zawierać liczbowe określenie skali działań planowanych przy realizacji zadania publicznego, np. liczbę świadczeń udzielanych tygodniowo, miesięcznie, liczbę odbiorców.</w:t>
            </w:r>
            <w:r w:rsidRPr="0072705B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044A89" w:rsidRPr="0072705B" w:rsidRDefault="00044A89" w:rsidP="00D64FEE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72705B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Oferent może dokonać w tym miejscu analizy wystąpienia ryzyka w trakcie realizacji zadania publicznego.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2705B">
              <w:rPr>
                <w:rFonts w:ascii="Calibri" w:hAnsi="Calibri" w:cs="Calibri"/>
                <w:color w:val="FF0000"/>
                <w:sz w:val="18"/>
                <w:szCs w:val="18"/>
              </w:rPr>
              <w:t>Należy używać konsekwentnie tego samego nazewnictwa w opisie poszczególnych działań, harmonogramie, kosztorysie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4" w:type="pct"/>
        <w:tblInd w:w="-98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044A89" w:rsidRPr="00D97AAD" w:rsidTr="00223FA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ind w:left="72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7. Harmonogram na rok ………………. </w:t>
            </w:r>
          </w:p>
          <w:p w:rsidR="00044A89" w:rsidRPr="00D97AAD" w:rsidRDefault="00044A89" w:rsidP="00D64FEE">
            <w:pPr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w przypadku zadania realizowanego w okresie dłuższym niż jeden rok budżetowy należy dołączyć załącznik nr 1.1 do oferty dla każdego roku odrębnie)</w:t>
            </w:r>
          </w:p>
        </w:tc>
      </w:tr>
      <w:tr w:rsidR="00044A89" w:rsidRPr="00D97AAD" w:rsidTr="00223FA8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44A89" w:rsidRPr="00D97AAD" w:rsidTr="00223FA8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4A89" w:rsidRPr="0073200B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A89" w:rsidRPr="008675D5" w:rsidRDefault="00044A89" w:rsidP="00D64FEE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>Należy podać nazwę działania.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4A89" w:rsidRPr="008675D5" w:rsidRDefault="00044A89" w:rsidP="008675D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Należy podać terminy rozpoczęcia i zakończenia poszczególnych działań. 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4A89" w:rsidRPr="008675D5" w:rsidRDefault="00044A89" w:rsidP="00D64FEE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W tym miejscu należy opisać </w:t>
            </w:r>
            <w:r w:rsidRPr="008675D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zakres merytorycz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ny działania, którego realizację</w:t>
            </w:r>
            <w:r w:rsidRPr="008675D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Oferent powierza podmiotowi niebędącemu stroną umowy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>(podmiotowi prawnemu, osobie prowadzącej działalność gospodarczą, itp.), np. w przypadku realizacji warsztatów podmiotem prawnym jest specjalista, który prowadzi działalność gospodarczą i nie jest zatrudniony na umowę zlecenie/dzieło.</w:t>
            </w:r>
          </w:p>
        </w:tc>
      </w:tr>
      <w:tr w:rsidR="00044A89" w:rsidRPr="00D97AAD" w:rsidTr="00223FA8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044A89" w:rsidRPr="00D97AAD" w:rsidSect="00220B1C">
          <w:footerReference w:type="default" r:id="rId7"/>
          <w:endnotePr>
            <w:numFmt w:val="decimal"/>
          </w:endnotePr>
          <w:pgSz w:w="11906" w:h="16838"/>
          <w:pgMar w:top="1078" w:right="1274" w:bottom="1258" w:left="1417" w:header="708" w:footer="624" w:gutter="0"/>
          <w:cols w:space="708"/>
          <w:docGrid w:linePitch="360"/>
        </w:sectPr>
      </w:pPr>
    </w:p>
    <w:tbl>
      <w:tblPr>
        <w:tblW w:w="148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44A89" w:rsidRPr="00D97AAD">
        <w:trPr>
          <w:trHeight w:val="376"/>
          <w:jc w:val="center"/>
        </w:trPr>
        <w:tc>
          <w:tcPr>
            <w:tcW w:w="14885" w:type="dxa"/>
            <w:gridSpan w:val="12"/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(w przypadku większej liczby kosztów istnieje możliwość dodawania kolejnych wierszy; w przypadku zadania realizowanego w okresie dłuższym niż jeden rok budżetowy należy dołączyć załącznik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nr 1.2 do oferty dla każdego roku odrębnie)</w:t>
            </w: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Kategoria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kosztu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Rodzaj kosztów</w:t>
            </w:r>
          </w:p>
          <w:p w:rsidR="00044A89" w:rsidRPr="00B01A54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Liczba jednostek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jednostkowy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Koszt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całkowity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wnioskowanej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dotacji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8"/>
            </w:r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="Calibri" w:hAnsi="Calibri" w:cs="Calibri"/>
                <w:color w:val="auto"/>
                <w:sz w:val="16"/>
                <w:szCs w:val="16"/>
                <w:vertAlign w:val="superscript"/>
              </w:rPr>
              <w:t>)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z harmonogra-mem</w:t>
            </w: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044A89" w:rsidRPr="0036487C" w:rsidRDefault="00044A89" w:rsidP="00D64FEE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</w:tc>
      </w:tr>
      <w:tr w:rsidR="00044A89" w:rsidRPr="00D97AAD">
        <w:trPr>
          <w:trHeight w:val="728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Nr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44A89" w:rsidRPr="00B01A54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iCs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256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326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439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417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417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417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424"/>
          <w:jc w:val="center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Razem: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rPr>
          <w:trHeight w:val="588"/>
          <w:jc w:val="center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III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  <w:tr w:rsidR="00044A89" w:rsidRPr="00D97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  <w:sectPr w:rsidR="00044A89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608" w:type="pct"/>
        <w:tblInd w:w="-7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426"/>
        <w:gridCol w:w="7229"/>
        <w:gridCol w:w="2268"/>
      </w:tblGrid>
      <w:tr w:rsidR="00044A89" w:rsidRPr="00D97AAD" w:rsidTr="00223FA8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16AE6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9. Przewidywane źródła finansowania zadania publicznego</w:t>
            </w:r>
          </w:p>
        </w:tc>
      </w:tr>
      <w:tr w:rsidR="00044A89" w:rsidRPr="00D97AAD" w:rsidTr="00223FA8">
        <w:trPr>
          <w:trHeight w:val="781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Wartość</w:t>
            </w:r>
          </w:p>
        </w:tc>
      </w:tr>
      <w:tr w:rsidR="00044A89" w:rsidRPr="00D97AAD" w:rsidTr="00223FA8">
        <w:trPr>
          <w:trHeight w:val="1136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64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789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: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64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5300B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43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5300B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36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2.3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5300B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75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044A89" w:rsidRPr="00D97AAD" w:rsidTr="00223FA8">
        <w:trPr>
          <w:trHeight w:val="616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2.4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5300B3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650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Wkład osobowy i wkład rzeczowy ogółem:</w:t>
            </w:r>
          </w:p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657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3.1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697"/>
        </w:trPr>
        <w:tc>
          <w:tcPr>
            <w:tcW w:w="27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zł</w:t>
            </w:r>
          </w:p>
        </w:tc>
      </w:tr>
      <w:tr w:rsidR="00044A89" w:rsidRPr="00D97AAD" w:rsidTr="00223FA8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044A89" w:rsidRPr="00D97AAD" w:rsidTr="00223FA8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0750D5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Udział innych środków finansowych w stosunku do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wnioskowanej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  <w:tr w:rsidR="00044A89" w:rsidRPr="00D97AAD" w:rsidTr="00223FA8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D64FE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44A89" w:rsidRPr="00D97AAD" w:rsidRDefault="00044A89" w:rsidP="000750D5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Udział wkładu osobowego i wkładu rzeczowego w stosunku do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wnioskowanej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4A89" w:rsidRPr="00D97AAD" w:rsidRDefault="00044A89" w:rsidP="00D64FEE">
            <w:pPr>
              <w:jc w:val="righ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%</w:t>
            </w: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44A89" w:rsidRPr="00D97AAD" w:rsidTr="00223FA8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 </w:t>
            </w:r>
          </w:p>
        </w:tc>
      </w:tr>
      <w:tr w:rsidR="00044A89" w:rsidRPr="00D97AAD" w:rsidTr="00223FA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8675D5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Jeżeli oferent przewiduje pobieranie świadczeń pieniężnych od odbiorców zadania, należy opisać, jakie będą warunki    </w:t>
            </w:r>
          </w:p>
          <w:p w:rsidR="00044A89" w:rsidRPr="008675D5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pobierania tych świadczeń, jaka będzie wysokość świadczenia poniesiona przez pojedynczego odbiorcę oraz jaka będzie </w:t>
            </w:r>
          </w:p>
          <w:p w:rsidR="00044A89" w:rsidRPr="008675D5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łączna wartość świadczeń. </w:t>
            </w:r>
          </w:p>
          <w:p w:rsidR="00044A89" w:rsidRPr="008675D5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Należy pamiętać również, że opłaty od odbiorców zadania pobierać mogą jedynie ci oferenci, którzy określili w statucie  </w:t>
            </w:r>
          </w:p>
          <w:p w:rsidR="00044A89" w:rsidRPr="008675D5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lub innym akcie wewnętrznym organizacji zakres prowadzonej odpłatnie działalności pożytku publicznego, a złożony    </w:t>
            </w:r>
          </w:p>
          <w:p w:rsidR="00044A89" w:rsidRPr="008675D5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projekt mieści się w zakresie tej działalności.</w:t>
            </w: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5833" w:type="pct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44A89" w:rsidRPr="00D97AAD" w:rsidTr="00223FA8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 w:cs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 </w:t>
            </w:r>
          </w:p>
        </w:tc>
      </w:tr>
      <w:tr w:rsidR="00044A89" w:rsidRPr="00D97AAD" w:rsidTr="00223FA8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Należy wpisać opis poszczególnych stanowisk koniecznych do realizacji zadań określonych w projekcie wraz z podaniem kompetencji osób, które </w:t>
            </w:r>
          </w:p>
          <w:p w:rsidR="00044A89" w:rsidRPr="008675D5" w:rsidRDefault="00044A89" w:rsidP="00D64FEE">
            <w:pPr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będą wykonywać dane zadania. </w:t>
            </w: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D64FE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W w:w="10774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sposób wyceny wkładu osobowego</w:t>
            </w:r>
            <w:fldSimple w:instr=" NOTEREF _Ref446592036 \h  \* MERGEFORMAT ">
              <w:r w:rsidRPr="005300B3">
                <w:rPr>
                  <w:rFonts w:ascii="Calibri" w:hAnsi="Calibri" w:cs="Calibri"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044A89" w:rsidRPr="00D97AAD" w:rsidTr="00223FA8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Default="00044A8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Należy opisać sposób wyceny pracy wolontariuszy, którzy zostaną zaangażowani do realizacji zadania wraz z podaniem cen rynkowych, na których </w:t>
            </w:r>
          </w:p>
          <w:p w:rsidR="00044A89" w:rsidRPr="008675D5" w:rsidRDefault="00044A8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>podstawie jest szacowana jej wartość.</w:t>
            </w: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44A89" w:rsidRPr="00D97AAD" w:rsidRDefault="00044A8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center" w:tblpY="12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044A89" w:rsidRPr="00D97AAD" w:rsidTr="00223FA8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223FA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szczegółowo opisać zasady oraz sposób wykorzystania wkładu rzeczowego</w:t>
            </w:r>
            <w:fldSimple w:instr=" NOTEREF _Ref447110731 \h  \* MERGEFORMAT ">
              <w:r w:rsidRPr="005300B3">
                <w:rPr>
                  <w:rFonts w:ascii="Calibri" w:hAnsi="Calibri" w:cs="Calibri"/>
                  <w:sz w:val="18"/>
                  <w:szCs w:val="18"/>
                  <w:vertAlign w:val="superscript"/>
                </w:rPr>
                <w:t>9</w:t>
              </w:r>
            </w:fldSimple>
            <w:r w:rsidRPr="00D97AAD">
              <w:rPr>
                <w:rFonts w:ascii="Calibri" w:hAnsi="Calibri" w:cs="Calibri"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044A89" w:rsidRPr="00D97AAD" w:rsidTr="00223FA8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Default="00044A89" w:rsidP="0022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Należy szczegółowo opisać zasady oraz sposób wykorzystania wkładu rzeczowego w realizację poszczególnych działań, o ile kalkulacja </w:t>
            </w:r>
          </w:p>
          <w:p w:rsidR="00044A89" w:rsidRPr="008675D5" w:rsidRDefault="00044A89" w:rsidP="0022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>przewidywanych kosztów obejmowała wycenę wkładu rzeczowego.</w:t>
            </w:r>
          </w:p>
          <w:p w:rsidR="00044A89" w:rsidRPr="008675D5" w:rsidRDefault="00044A89" w:rsidP="0022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8675D5">
              <w:rPr>
                <w:rFonts w:ascii="Calibri" w:hAnsi="Calibri" w:cs="Calibri"/>
                <w:color w:val="FF0000"/>
                <w:sz w:val="18"/>
                <w:szCs w:val="18"/>
              </w:rPr>
              <w:t>Należy również opisać sposób wyceny wkładu rzeczowego wraz z podaniem cen rynkowych, na których podstawie jest szacowana jego wartość.</w:t>
            </w:r>
          </w:p>
          <w:p w:rsidR="00044A89" w:rsidRDefault="00044A89" w:rsidP="0022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:rsidR="00044A89" w:rsidRPr="00D97AAD" w:rsidRDefault="00044A89" w:rsidP="0022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center" w:tblpY="126"/>
        <w:tblW w:w="5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044A89" w:rsidRPr="00D97AAD" w:rsidTr="00223FA8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223FA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044A89" w:rsidRPr="00D97AAD" w:rsidTr="00223FA8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tbl>
      <w:tblPr>
        <w:tblpPr w:leftFromText="141" w:rightFromText="141" w:vertAnchor="text" w:horzAnchor="margin" w:tblpXSpec="center" w:tblpY="59"/>
        <w:tblW w:w="5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044A89" w:rsidRPr="00D97AAD" w:rsidTr="00223FA8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223FA8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044A89" w:rsidRPr="00D97AAD" w:rsidTr="00223FA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4A89" w:rsidRPr="00D97AAD" w:rsidRDefault="00044A89" w:rsidP="00223FA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 w:val="16"/>
          <w:szCs w:val="16"/>
        </w:rPr>
      </w:pPr>
    </w:p>
    <w:p w:rsidR="00044A89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</w:p>
    <w:p w:rsidR="00044A89" w:rsidRPr="002A4FB3" w:rsidRDefault="00044A89" w:rsidP="000750D5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Oświadczam(my), że:</w:t>
      </w:r>
    </w:p>
    <w:p w:rsidR="00044A89" w:rsidRPr="002A4FB3" w:rsidRDefault="00044A89" w:rsidP="000750D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proponowane zadanie publiczne będzie realizowane wyłącznie w zakresie działalności pożytku publicznego oferenta(-tów);</w:t>
      </w:r>
    </w:p>
    <w:p w:rsidR="00044A89" w:rsidRPr="002A4FB3" w:rsidRDefault="00044A89" w:rsidP="000750D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publicznego*; </w:t>
      </w:r>
    </w:p>
    <w:p w:rsidR="00044A89" w:rsidRPr="002A4FB3" w:rsidRDefault="00044A89" w:rsidP="000750D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oferent* / oferenci* składający niniejszą ofertę nie zalega(-ją)* / zalega(-ją)* z opłacaniem należności z tytułu zobowiązań podatkowych;</w:t>
      </w:r>
    </w:p>
    <w:p w:rsidR="00044A89" w:rsidRPr="002A4FB3" w:rsidRDefault="00044A89" w:rsidP="000750D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oferent* / oferenci* składający niniejszą ofertę nie zalega(-ją)* / zalega(-ją)* z opłacaniem należności z tytułu składek na ubezpieczenia społeczne;</w:t>
      </w:r>
    </w:p>
    <w:p w:rsidR="00044A89" w:rsidRPr="002A4FB3" w:rsidRDefault="00044A89" w:rsidP="000750D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dane zawarte w części II i w części III niniejszej oferty są zgodne z Krajowym Rejestrem Sądowym* / właściwą ewidencją*;</w:t>
      </w:r>
    </w:p>
    <w:p w:rsidR="00044A89" w:rsidRPr="002A4FB3" w:rsidRDefault="00044A89" w:rsidP="000750D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wszystkie informacje podane w ofercie oraz załącznikach są zgodne z aktualnym stanem prawnym i faktycznym;</w:t>
      </w:r>
    </w:p>
    <w:p w:rsidR="00044A89" w:rsidRPr="002A4FB3" w:rsidRDefault="00044A89" w:rsidP="000750D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w zakresie związanym z otwartym konkursem ofert, w tym z gromadzeniem, przetwarzaniem i przekazywaniem danych osobowych, a także wprowadzaniem ich do systemów informatycznych, osoby, których dotyczą te dane, złożyły stosowne oświadczenia zgodnie z ustawą z dnia 29 sierpnia 1997 r. o ochronie danych osobowych (Dz. U. z 2016 r. poz. 922);</w:t>
      </w:r>
    </w:p>
    <w:p w:rsidR="00044A89" w:rsidRDefault="00044A89" w:rsidP="009E2A1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A4FB3">
        <w:rPr>
          <w:rFonts w:ascii="Calibri" w:hAnsi="Calibri" w:cs="Calibri"/>
          <w:color w:val="auto"/>
          <w:sz w:val="22"/>
          <w:szCs w:val="22"/>
        </w:rPr>
        <w:t>na potrzeby umowy o realizację niniejszego zadania publicznego, posługujemy się rachunkiem bankowym o numerze: .................................................................................................................</w:t>
      </w:r>
      <w:bookmarkStart w:id="3" w:name="_GoBack"/>
      <w:bookmarkEnd w:id="3"/>
      <w:r w:rsidRPr="002A4FB3">
        <w:rPr>
          <w:rFonts w:ascii="Calibri" w:hAnsi="Calibri" w:cs="Calibri"/>
          <w:color w:val="auto"/>
          <w:sz w:val="22"/>
          <w:szCs w:val="22"/>
        </w:rPr>
        <w:t>, którego jesteśmy jedynymi posiadaczami.</w:t>
      </w:r>
    </w:p>
    <w:p w:rsidR="00044A89" w:rsidRPr="009E2A13" w:rsidRDefault="00044A89" w:rsidP="009E2A1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9E2A13">
        <w:rPr>
          <w:rFonts w:ascii="Calibri" w:hAnsi="Calibri" w:cs="Calibri"/>
          <w:color w:val="auto"/>
          <w:sz w:val="22"/>
          <w:szCs w:val="22"/>
        </w:rPr>
        <w:t xml:space="preserve">zapoznaliśmy się ze szczegółowymi warunkami </w:t>
      </w:r>
      <w:r w:rsidRPr="009E2A13">
        <w:rPr>
          <w:b/>
          <w:bCs/>
          <w:sz w:val="22"/>
          <w:szCs w:val="22"/>
        </w:rPr>
        <w:t>otwart</w:t>
      </w:r>
      <w:r>
        <w:rPr>
          <w:b/>
          <w:bCs/>
          <w:sz w:val="22"/>
          <w:szCs w:val="22"/>
        </w:rPr>
        <w:t>e</w:t>
      </w:r>
      <w:r w:rsidRPr="009E2A13">
        <w:rPr>
          <w:b/>
          <w:bCs/>
          <w:sz w:val="22"/>
          <w:szCs w:val="22"/>
        </w:rPr>
        <w:t>go konkurs ofert Nr 8/2017 na realizację w 2018 roku zadania publicznego</w:t>
      </w:r>
      <w:r>
        <w:rPr>
          <w:b/>
          <w:bCs/>
          <w:sz w:val="22"/>
          <w:szCs w:val="22"/>
        </w:rPr>
        <w:t xml:space="preserve"> </w:t>
      </w:r>
      <w:r w:rsidRPr="009E2A13">
        <w:rPr>
          <w:b/>
          <w:bCs/>
          <w:sz w:val="22"/>
          <w:szCs w:val="22"/>
        </w:rPr>
        <w:t>w zakresie pomocy społecznej, w tym pomoc rodzinom i osobom w trudnej sytuacji życiowej oraz wyrównywanie szans tych rodzin i osób</w:t>
      </w:r>
    </w:p>
    <w:p w:rsidR="00044A89" w:rsidRPr="009E2A13" w:rsidRDefault="00044A89" w:rsidP="009E2A13">
      <w:pPr>
        <w:pStyle w:val="ListParagraph"/>
        <w:widowControl w:val="0"/>
        <w:autoSpaceDE w:val="0"/>
        <w:autoSpaceDN w:val="0"/>
        <w:adjustRightInd w:val="0"/>
        <w:spacing w:line="276" w:lineRule="auto"/>
        <w:ind w:left="-567"/>
        <w:jc w:val="both"/>
        <w:rPr>
          <w:rFonts w:ascii="Calibri" w:hAnsi="Calibri" w:cs="Calibri"/>
          <w:color w:val="auto"/>
          <w:sz w:val="22"/>
          <w:szCs w:val="22"/>
        </w:rPr>
      </w:pPr>
      <w:r w:rsidRPr="009E2A13">
        <w:rPr>
          <w:b/>
          <w:bCs/>
          <w:sz w:val="22"/>
          <w:szCs w:val="22"/>
        </w:rPr>
        <w:t>pn. „Kompleksowe prowadzenie  Dziennego Domu „Senior+” w Żalinowie”</w:t>
      </w:r>
    </w:p>
    <w:p w:rsidR="00044A89" w:rsidRPr="009E2A13" w:rsidRDefault="00044A89" w:rsidP="009E2A1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044A89" w:rsidRPr="00522282" w:rsidRDefault="00044A89" w:rsidP="00522282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 w:val="18"/>
          <w:szCs w:val="18"/>
        </w:rPr>
      </w:pPr>
    </w:p>
    <w:p w:rsidR="00044A89" w:rsidRPr="000750D5" w:rsidRDefault="00044A89" w:rsidP="00522282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 w:val="18"/>
          <w:szCs w:val="18"/>
        </w:rPr>
      </w:pPr>
    </w:p>
    <w:p w:rsidR="00044A89" w:rsidRPr="00D97AAD" w:rsidRDefault="00044A89" w:rsidP="00D64FE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Pr="00D97AAD" w:rsidRDefault="00044A89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044A89" w:rsidRPr="00D97AAD" w:rsidRDefault="00044A89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044A89" w:rsidRPr="00D97AAD" w:rsidRDefault="00044A89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>.................................................................</w:t>
      </w:r>
    </w:p>
    <w:p w:rsidR="00044A89" w:rsidRPr="00F56D0C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(podpis osoby upoważnionej lub podpisy </w:t>
      </w:r>
    </w:p>
    <w:p w:rsidR="00044A89" w:rsidRPr="00F56D0C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 xml:space="preserve">osób upoważnionych do składania oświadczeń </w:t>
      </w:r>
    </w:p>
    <w:p w:rsidR="00044A89" w:rsidRPr="00D97AAD" w:rsidRDefault="00044A89" w:rsidP="00D64FE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 w:rsidRPr="00F56D0C">
        <w:rPr>
          <w:rFonts w:ascii="Calibri" w:hAnsi="Calibri" w:cs="Calibri"/>
          <w:color w:val="auto"/>
          <w:sz w:val="16"/>
          <w:szCs w:val="16"/>
        </w:rPr>
        <w:t>woli w imieniu oferentów)</w:t>
      </w:r>
    </w:p>
    <w:p w:rsidR="00044A89" w:rsidRPr="00AB690C" w:rsidRDefault="00044A89" w:rsidP="00AB690C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Calibri"/>
          <w:color w:val="auto"/>
          <w:sz w:val="20"/>
          <w:szCs w:val="20"/>
        </w:rPr>
      </w:pPr>
      <w:r w:rsidRPr="00D97AAD">
        <w:rPr>
          <w:rFonts w:ascii="Calibri" w:hAnsi="Calibri" w:cs="Calibri"/>
          <w:color w:val="auto"/>
          <w:sz w:val="20"/>
          <w:szCs w:val="20"/>
        </w:rPr>
        <w:tab/>
        <w:t>Data ........................</w:t>
      </w:r>
      <w:r>
        <w:rPr>
          <w:rFonts w:ascii="Calibri" w:hAnsi="Calibri" w:cs="Calibri"/>
          <w:color w:val="auto"/>
          <w:sz w:val="20"/>
          <w:szCs w:val="20"/>
        </w:rPr>
        <w:t>...............................</w:t>
      </w:r>
    </w:p>
    <w:p w:rsidR="00044A89" w:rsidRDefault="00044A89" w:rsidP="00D64F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:rsidR="00044A89" w:rsidRDefault="00044A89" w:rsidP="00D64F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:rsidR="00044A89" w:rsidRDefault="00044A89" w:rsidP="00D64F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</w:p>
    <w:p w:rsidR="00044A89" w:rsidRPr="00D97AAD" w:rsidRDefault="00044A89" w:rsidP="00D64F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auto"/>
          <w:sz w:val="20"/>
          <w:szCs w:val="20"/>
          <w:u w:val="single"/>
        </w:rPr>
      </w:pPr>
      <w:r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Załącznik</w:t>
      </w:r>
      <w:r w:rsidRPr="00D97AAD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:</w:t>
      </w: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1.</w:t>
      </w: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_________________________</w:t>
      </w:r>
    </w:p>
    <w:p w:rsidR="00044A89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Style w:val="FootnoteReference"/>
          <w:rFonts w:ascii="Calibri" w:hAnsi="Calibri" w:cs="Calibri"/>
        </w:rPr>
        <w:t>20</w:t>
      </w:r>
      <w:r w:rsidRPr="00BF0728">
        <w:rPr>
          <w:rFonts w:ascii="Calibri" w:hAnsi="Calibri" w:cs="Calibri"/>
          <w:vertAlign w:val="superscript"/>
        </w:rPr>
        <w:t>)</w:t>
      </w:r>
      <w:r w:rsidRPr="00BF0728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Katalog oświadczeń jest otwarty</w:t>
      </w:r>
    </w:p>
    <w:p w:rsidR="00044A89" w:rsidRPr="009E2A13" w:rsidRDefault="00044A89" w:rsidP="007428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8"/>
          <w:szCs w:val="18"/>
        </w:rPr>
      </w:pPr>
      <w:r w:rsidRPr="004360DF">
        <w:rPr>
          <w:rFonts w:ascii="Calibri" w:hAnsi="Calibri" w:cs="Calibri"/>
          <w:color w:val="auto"/>
          <w:sz w:val="18"/>
          <w:szCs w:val="18"/>
        </w:rPr>
        <w:t xml:space="preserve">*  </w:t>
      </w:r>
      <w:r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4360DF">
        <w:rPr>
          <w:rFonts w:ascii="Calibri" w:hAnsi="Calibri" w:cs="Calibri"/>
          <w:color w:val="auto"/>
          <w:sz w:val="18"/>
          <w:szCs w:val="18"/>
        </w:rPr>
        <w:t xml:space="preserve"> Niepotrzebne skreślić</w:t>
      </w:r>
    </w:p>
    <w:sectPr w:rsidR="00044A89" w:rsidRPr="009E2A13" w:rsidSect="006D121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A89" w:rsidRDefault="00044A89">
      <w:r>
        <w:separator/>
      </w:r>
    </w:p>
  </w:endnote>
  <w:endnote w:type="continuationSeparator" w:id="0">
    <w:p w:rsidR="00044A89" w:rsidRDefault="0004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89" w:rsidRPr="00220B1C" w:rsidRDefault="00044A89" w:rsidP="00220B1C">
    <w:pPr>
      <w:jc w:val="right"/>
      <w:rPr>
        <w:rFonts w:ascii="Calibri" w:hAnsi="Calibri" w:cs="Calibri"/>
        <w:sz w:val="22"/>
        <w:szCs w:val="22"/>
      </w:rPr>
    </w:pPr>
    <w:r w:rsidRPr="00C96862">
      <w:rPr>
        <w:rFonts w:ascii="Calibri" w:hAnsi="Calibri" w:cs="Calibri"/>
        <w:sz w:val="22"/>
        <w:szCs w:val="22"/>
      </w:rPr>
      <w:fldChar w:fldCharType="begin"/>
    </w:r>
    <w:r w:rsidRPr="00C96862">
      <w:rPr>
        <w:rFonts w:ascii="Calibri" w:hAnsi="Calibri" w:cs="Calibri"/>
        <w:sz w:val="22"/>
        <w:szCs w:val="22"/>
      </w:rPr>
      <w:instrText>PAGE</w:instrText>
    </w:r>
    <w:r w:rsidRPr="00C96862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9</w:t>
    </w:r>
    <w:r w:rsidRPr="00C96862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A89" w:rsidRDefault="00044A89">
      <w:r>
        <w:separator/>
      </w:r>
    </w:p>
  </w:footnote>
  <w:footnote w:type="continuationSeparator" w:id="0">
    <w:p w:rsidR="00044A89" w:rsidRDefault="00044A89">
      <w:r>
        <w:continuationSeparator/>
      </w:r>
    </w:p>
  </w:footnote>
  <w:footnote w:id="1">
    <w:p w:rsidR="00044A89" w:rsidRDefault="00044A89" w:rsidP="00897431">
      <w:pPr>
        <w:pStyle w:val="FootnoteText"/>
        <w:ind w:left="142" w:hanging="142"/>
        <w:jc w:val="both"/>
      </w:pPr>
      <w:r w:rsidRPr="000750D5">
        <w:rPr>
          <w:rStyle w:val="FootnoteReference"/>
          <w:rFonts w:ascii="Calibri" w:hAnsi="Calibri" w:cs="Calibri"/>
          <w:b/>
          <w:bCs/>
        </w:rPr>
        <w:footnoteRef/>
      </w:r>
      <w:r w:rsidRPr="000750D5">
        <w:rPr>
          <w:rFonts w:ascii="Calibri" w:hAnsi="Calibri" w:cs="Calibri"/>
          <w:b/>
          <w:bCs/>
          <w:vertAlign w:val="superscript"/>
        </w:rPr>
        <w:t>)</w:t>
      </w:r>
      <w:r w:rsidRPr="000750D5">
        <w:rPr>
          <w:rFonts w:ascii="Calibri" w:hAnsi="Calibri" w:cs="Calibri"/>
          <w:b/>
          <w:bCs/>
        </w:rPr>
        <w:t xml:space="preserve"> </w:t>
      </w:r>
      <w:r w:rsidRPr="000750D5">
        <w:rPr>
          <w:rFonts w:ascii="Calibri" w:hAnsi="Calibri" w:cs="Calibri"/>
          <w:b/>
          <w:bCs/>
          <w:color w:val="auto"/>
        </w:rPr>
        <w:t>Należy wskazać rodzaj zadania, o którym mowa w art. 13 ust. 2 pkt. 1 ustawy z dnia 24 kwietnia 2003 r. o działalności pożytku publicznego i o wolontariacie, wynikający z ogłoszenia o otwartym konkursie ofert oraz wybrać jedno zadanie z wymienionych w szczegółowych warunkach konkursu ofert.</w:t>
      </w:r>
      <w:r w:rsidRPr="000750D5">
        <w:rPr>
          <w:rFonts w:ascii="Calibri" w:hAnsi="Calibri" w:cs="Calibri"/>
          <w:b/>
          <w:bCs/>
        </w:rPr>
        <w:t xml:space="preserve">  </w:t>
      </w:r>
    </w:p>
  </w:footnote>
  <w:footnote w:id="2">
    <w:p w:rsidR="00044A89" w:rsidRDefault="00044A89" w:rsidP="003771B1">
      <w:pPr>
        <w:pStyle w:val="FootnoteText"/>
        <w:jc w:val="both"/>
      </w:pPr>
      <w:r w:rsidRPr="000750D5">
        <w:rPr>
          <w:rStyle w:val="FootnoteReference"/>
          <w:rFonts w:ascii="Calibri" w:hAnsi="Calibri" w:cs="Calibri"/>
          <w:b/>
          <w:bCs/>
          <w:sz w:val="22"/>
          <w:szCs w:val="22"/>
        </w:rPr>
        <w:footnoteRef/>
      </w:r>
      <w:r w:rsidRPr="000750D5">
        <w:rPr>
          <w:rFonts w:ascii="Calibri" w:hAnsi="Calibri" w:cs="Calibri"/>
          <w:b/>
          <w:bCs/>
          <w:sz w:val="22"/>
          <w:szCs w:val="22"/>
          <w:vertAlign w:val="superscript"/>
        </w:rPr>
        <w:t>)</w:t>
      </w:r>
      <w:r w:rsidRPr="000750D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750D5">
        <w:rPr>
          <w:rFonts w:ascii="Calibri" w:hAnsi="Calibri" w:cs="Calibri"/>
          <w:b/>
          <w:bCs/>
        </w:rPr>
        <w:t>Należy określić, czy podstawą są zasady określone w statucie, pełnomocnictwo czy też inna podstawa.</w:t>
      </w:r>
    </w:p>
  </w:footnote>
  <w:footnote w:id="3">
    <w:p w:rsidR="00044A89" w:rsidRDefault="00044A89" w:rsidP="00C57111">
      <w:pPr>
        <w:pStyle w:val="FootnoteText"/>
      </w:pPr>
      <w:r w:rsidRPr="00ED42DF">
        <w:rPr>
          <w:rStyle w:val="FootnoteReference"/>
          <w:rFonts w:ascii="Calibri" w:hAnsi="Calibri" w:cs="Calibri"/>
        </w:rPr>
        <w:footnoteRef/>
      </w:r>
      <w:r w:rsidRPr="00ED42DF">
        <w:rPr>
          <w:rFonts w:ascii="Calibri" w:hAnsi="Calibri" w:cs="Calibri"/>
          <w:vertAlign w:val="superscript"/>
        </w:rPr>
        <w:t>)</w:t>
      </w:r>
      <w:r w:rsidRPr="00ED42DF">
        <w:rPr>
          <w:rFonts w:ascii="Calibri" w:hAnsi="Calibri" w:cs="Calibri"/>
          <w:sz w:val="18"/>
          <w:szCs w:val="18"/>
        </w:rPr>
        <w:t>Wypełnić tylko w przypadku ubiegania się o dofinansowanie inwestycji.</w:t>
      </w:r>
    </w:p>
  </w:footnote>
  <w:footnote w:id="4">
    <w:p w:rsidR="00044A89" w:rsidRDefault="00044A89" w:rsidP="00C57111">
      <w:pPr>
        <w:pStyle w:val="FootnoteText"/>
        <w:ind w:left="142" w:hanging="142"/>
        <w:jc w:val="both"/>
      </w:pPr>
      <w:r w:rsidRPr="00C57111">
        <w:rPr>
          <w:rStyle w:val="FootnoteReference"/>
          <w:rFonts w:ascii="Calibri" w:hAnsi="Calibri" w:cs="Calibri"/>
        </w:rPr>
        <w:footnoteRef/>
      </w:r>
      <w:r w:rsidRPr="00C57111">
        <w:rPr>
          <w:rStyle w:val="FootnoteReference"/>
          <w:rFonts w:ascii="Calibri" w:hAnsi="Calibri" w:cs="Calibri"/>
        </w:rPr>
        <w:t>)</w:t>
      </w:r>
      <w:r w:rsidRPr="00C57111">
        <w:rPr>
          <w:rFonts w:ascii="Calibri" w:hAnsi="Calibri" w:cs="Calibri"/>
          <w:sz w:val="18"/>
          <w:szCs w:val="18"/>
        </w:rPr>
        <w:t>Wypełnić jedynie w przypadku, gdy organ w ogłoszeniu o otwartym konkursie o</w:t>
      </w:r>
      <w:r>
        <w:rPr>
          <w:rFonts w:ascii="Calibri" w:hAnsi="Calibri" w:cs="Calibri"/>
          <w:sz w:val="18"/>
          <w:szCs w:val="18"/>
        </w:rPr>
        <w:t xml:space="preserve">fert wskazał te informacje jako </w:t>
      </w:r>
      <w:r w:rsidRPr="00C57111">
        <w:rPr>
          <w:rFonts w:ascii="Calibri" w:hAnsi="Calibri" w:cs="Calibri"/>
          <w:sz w:val="18"/>
          <w:szCs w:val="18"/>
        </w:rPr>
        <w:t xml:space="preserve">obowiązkowe. </w:t>
      </w:r>
    </w:p>
  </w:footnote>
  <w:footnote w:id="5">
    <w:p w:rsidR="00044A89" w:rsidRDefault="00044A89" w:rsidP="0051602B">
      <w:pPr>
        <w:pStyle w:val="FootnoteText"/>
        <w:ind w:left="142" w:hanging="142"/>
        <w:jc w:val="both"/>
      </w:pPr>
      <w:r w:rsidRPr="00FE7076">
        <w:rPr>
          <w:rStyle w:val="FootnoteReference"/>
          <w:rFonts w:ascii="Calibri" w:hAnsi="Calibri" w:cs="Calibri"/>
        </w:rPr>
        <w:footnoteRef/>
      </w:r>
      <w:r w:rsidRPr="00FE7076">
        <w:rPr>
          <w:rFonts w:ascii="Calibri" w:hAnsi="Calibri" w:cs="Calibri"/>
          <w:vertAlign w:val="superscript"/>
        </w:rPr>
        <w:t>)</w:t>
      </w:r>
      <w:r w:rsidRPr="00FE7076">
        <w:rPr>
          <w:rFonts w:ascii="Calibri" w:hAnsi="Calibri" w:cs="Calibri"/>
        </w:rPr>
        <w:t xml:space="preserve"> </w:t>
      </w:r>
      <w:r w:rsidRPr="00FE7076">
        <w:rPr>
          <w:rFonts w:ascii="Calibri" w:hAnsi="Calibri" w:cs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44A89" w:rsidRDefault="00044A89" w:rsidP="0036487C">
      <w:pPr>
        <w:pStyle w:val="FootnoteText"/>
        <w:ind w:left="142" w:hanging="142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 xml:space="preserve">)    </w:t>
      </w:r>
      <w:r w:rsidRPr="00742811">
        <w:rPr>
          <w:rFonts w:ascii="Calibri" w:hAnsi="Calibri" w:cs="Calibri"/>
          <w:b/>
          <w:bCs/>
          <w:sz w:val="18"/>
          <w:szCs w:val="18"/>
        </w:rPr>
        <w:t>Na przykład środki finansowe oferenta, inne środki publiczne (np. dotacje), świadczenia pieniężne od odbiorców zadania.</w:t>
      </w:r>
      <w:r w:rsidRPr="00742811">
        <w:rPr>
          <w:rFonts w:ascii="Calibri" w:hAnsi="Calibri" w:cs="Calibri"/>
          <w:b/>
          <w:bCs/>
        </w:rPr>
        <w:t xml:space="preserve">  </w:t>
      </w:r>
    </w:p>
  </w:footnote>
  <w:footnote w:id="7">
    <w:p w:rsidR="00044A89" w:rsidRDefault="00044A89" w:rsidP="0036487C">
      <w:pPr>
        <w:pStyle w:val="FootnoteText"/>
        <w:ind w:left="142" w:hanging="142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  </w:t>
      </w:r>
      <w:r w:rsidRPr="00742811">
        <w:rPr>
          <w:rFonts w:ascii="Calibri" w:hAnsi="Calibri" w:cs="Calibri"/>
          <w:b/>
          <w:bCs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8">
    <w:p w:rsidR="00044A89" w:rsidRDefault="00044A89" w:rsidP="0036487C">
      <w:pPr>
        <w:pStyle w:val="FootnoteText"/>
        <w:ind w:left="142" w:hanging="142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  </w:t>
      </w:r>
      <w:r w:rsidRPr="00742811">
        <w:rPr>
          <w:rFonts w:ascii="Calibri" w:hAnsi="Calibri" w:cs="Calibri"/>
          <w:b/>
          <w:bCs/>
          <w:sz w:val="18"/>
          <w:szCs w:val="18"/>
        </w:rPr>
        <w:t xml:space="preserve">Wypełnić jedynie w przypadku, gdy organ w ogłoszeniu o otwartym konkursie ofert wskazał podanie tych informacji jako obowiązkowe. </w:t>
      </w:r>
    </w:p>
  </w:footnote>
  <w:footnote w:id="9">
    <w:p w:rsidR="00044A89" w:rsidRPr="00742811" w:rsidRDefault="00044A89" w:rsidP="0036487C">
      <w:pPr>
        <w:pStyle w:val="FootnoteText"/>
        <w:ind w:left="284" w:hanging="284"/>
        <w:jc w:val="both"/>
        <w:rPr>
          <w:rFonts w:ascii="Calibri" w:hAnsi="Calibri" w:cs="Calibri"/>
          <w:b/>
          <w:bCs/>
          <w:sz w:val="18"/>
          <w:szCs w:val="18"/>
        </w:rPr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  </w:t>
      </w:r>
      <w:r w:rsidRPr="00742811">
        <w:rPr>
          <w:rFonts w:ascii="Calibri" w:hAnsi="Calibri" w:cs="Calibri"/>
          <w:b/>
          <w:bCs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044A89" w:rsidRDefault="00044A89" w:rsidP="0036487C">
      <w:pPr>
        <w:pStyle w:val="FootnoteText"/>
        <w:ind w:left="142" w:hanging="142"/>
        <w:jc w:val="both"/>
      </w:pPr>
      <w:r w:rsidRPr="00742811">
        <w:rPr>
          <w:rFonts w:ascii="Calibri" w:hAnsi="Calibri" w:cs="Calibri"/>
          <w:b/>
          <w:bCs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0">
    <w:p w:rsidR="00044A89" w:rsidRDefault="00044A89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742811">
        <w:rPr>
          <w:rStyle w:val="FootnoteReference"/>
          <w:rFonts w:ascii="Calibri" w:hAnsi="Calibri" w:cs="Calibri"/>
          <w:b/>
          <w:bCs/>
          <w:sz w:val="20"/>
          <w:szCs w:val="20"/>
        </w:rPr>
        <w:footnoteRef/>
      </w:r>
      <w:r w:rsidRPr="00742811">
        <w:rPr>
          <w:rFonts w:ascii="Calibri" w:hAnsi="Calibri" w:cs="Calibri"/>
          <w:b/>
          <w:bCs/>
          <w:sz w:val="20"/>
          <w:szCs w:val="20"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742811">
        <w:rPr>
          <w:rFonts w:ascii="Calibri" w:hAnsi="Calibri" w:cs="Calibri"/>
          <w:b/>
          <w:bCs/>
          <w:sz w:val="18"/>
          <w:szCs w:val="18"/>
        </w:rPr>
        <w:br/>
        <w:t xml:space="preserve">   W przypadku większej liczby kosztów istnieje możliwość dodawania kolejnych wierszy.</w:t>
      </w:r>
    </w:p>
  </w:footnote>
  <w:footnote w:id="11">
    <w:p w:rsidR="00044A89" w:rsidRDefault="00044A89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742811">
        <w:rPr>
          <w:rStyle w:val="FootnoteReference"/>
          <w:rFonts w:ascii="Calibri" w:hAnsi="Calibri" w:cs="Calibri"/>
          <w:b/>
          <w:bCs/>
          <w:sz w:val="20"/>
          <w:szCs w:val="20"/>
        </w:rPr>
        <w:footnoteRef/>
      </w:r>
      <w:r w:rsidRPr="00742811">
        <w:rPr>
          <w:rFonts w:ascii="Calibri" w:hAnsi="Calibri" w:cs="Calibri"/>
          <w:b/>
          <w:bCs/>
          <w:sz w:val="20"/>
          <w:szCs w:val="20"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Należy wpisać koszty obsługi  zadania, które są związane z wykonywaniem</w:t>
      </w:r>
      <w:r w:rsidRPr="00742811" w:rsidDel="00B11A4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działań o charakterze administracyjnym, nadzorczym i kontrolnym, w tym z obsługą finansową i prawną projektu</w:t>
      </w:r>
      <w:r w:rsidRPr="00742811">
        <w:rPr>
          <w:rFonts w:ascii="Calibri" w:hAnsi="Calibri" w:cs="Calibri"/>
          <w:b/>
          <w:bCs/>
          <w:color w:val="auto"/>
          <w:sz w:val="18"/>
          <w:szCs w:val="18"/>
        </w:rPr>
        <w:t xml:space="preserve">. </w:t>
      </w:r>
      <w:r w:rsidRPr="00742811">
        <w:rPr>
          <w:rFonts w:ascii="Calibri" w:hAnsi="Calibri" w:cs="Calibri"/>
          <w:b/>
          <w:bCs/>
          <w:color w:val="auto"/>
          <w:sz w:val="18"/>
          <w:szCs w:val="18"/>
        </w:rPr>
        <w:br/>
      </w:r>
      <w:r w:rsidRPr="00742811">
        <w:rPr>
          <w:rFonts w:ascii="Calibri" w:hAnsi="Calibri" w:cs="Calibri"/>
          <w:b/>
          <w:bCs/>
          <w:sz w:val="18"/>
          <w:szCs w:val="18"/>
        </w:rPr>
        <w:t xml:space="preserve">   W przypadku oferty wspólnej powyższe koszty należy wpisać dla każdego oferenta oddzielnie.</w:t>
      </w:r>
      <w:r w:rsidRPr="00742811">
        <w:rPr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W przypadku większej liczby kosztów istnieje możliwość dodawania kolejnych wierszy.</w:t>
      </w:r>
    </w:p>
  </w:footnote>
  <w:footnote w:id="12">
    <w:p w:rsidR="00044A89" w:rsidRDefault="00044A89" w:rsidP="003851FC">
      <w:pPr>
        <w:pStyle w:val="FootnoteText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Dotyczy oferty wspólnej. W przypadku większej liczby oferentów istnieje możliwość dodawania kolejnych wierszy.</w:t>
      </w:r>
    </w:p>
  </w:footnote>
  <w:footnote w:id="13">
    <w:p w:rsidR="00044A89" w:rsidRDefault="00044A89" w:rsidP="002508BB">
      <w:pPr>
        <w:pStyle w:val="FootnoteText"/>
        <w:ind w:left="284" w:hanging="284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Wypełnić jedynie w przypadku wsparcia realizacji zadania publicznego.</w:t>
      </w:r>
    </w:p>
  </w:footnote>
  <w:footnote w:id="14">
    <w:p w:rsidR="00044A89" w:rsidRDefault="00044A89" w:rsidP="002508BB">
      <w:pPr>
        <w:pStyle w:val="FootnoteText"/>
        <w:ind w:left="142" w:hanging="142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 xml:space="preserve">) </w:t>
      </w:r>
      <w:r w:rsidRPr="00742811">
        <w:rPr>
          <w:rFonts w:ascii="Calibri" w:hAnsi="Calibri" w:cs="Calibri"/>
          <w:b/>
          <w:bCs/>
          <w:sz w:val="18"/>
          <w:szCs w:val="18"/>
        </w:rPr>
        <w:t xml:space="preserve">Na przykład dotacje z budżetu państwa lub budżetu jednostki samorządu terytorialnego, funduszy celowych, środki </w:t>
      </w:r>
      <w:r w:rsidRPr="00742811">
        <w:rPr>
          <w:rFonts w:ascii="Calibri" w:hAnsi="Calibri" w:cs="Calibri"/>
          <w:b/>
          <w:bCs/>
          <w:sz w:val="18"/>
          <w:szCs w:val="18"/>
        </w:rPr>
        <w:br/>
        <w:t xml:space="preserve">   z  funduszy strukturalnych.</w:t>
      </w:r>
    </w:p>
  </w:footnote>
  <w:footnote w:id="15">
    <w:p w:rsidR="00044A89" w:rsidRDefault="00044A89" w:rsidP="006054AB">
      <w:pPr>
        <w:pStyle w:val="FootnoteText"/>
        <w:ind w:left="142" w:hanging="142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Wypełnić jedynie w przypadku, gdy kalkulacja przewidywanych kosztów obejmowała wycenę wkładu rzeczowego.</w:t>
      </w:r>
    </w:p>
  </w:footnote>
  <w:footnote w:id="16">
    <w:p w:rsidR="00044A89" w:rsidRDefault="00044A89" w:rsidP="002508BB">
      <w:pPr>
        <w:pStyle w:val="FootnoteText"/>
        <w:ind w:left="284" w:hanging="284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7">
    <w:p w:rsidR="00044A89" w:rsidRDefault="00044A89" w:rsidP="002508BB">
      <w:pPr>
        <w:pStyle w:val="FootnoteText"/>
        <w:ind w:left="284" w:hanging="284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8">
    <w:p w:rsidR="00044A89" w:rsidRDefault="00044A89" w:rsidP="002508BB">
      <w:pPr>
        <w:pStyle w:val="FootnoteText"/>
        <w:ind w:left="284" w:hanging="284"/>
        <w:jc w:val="both"/>
      </w:pPr>
      <w:r w:rsidRPr="00742811">
        <w:rPr>
          <w:rStyle w:val="FootnoteReference"/>
          <w:rFonts w:ascii="Calibri" w:hAnsi="Calibri" w:cs="Calibri"/>
          <w:b/>
          <w:bCs/>
        </w:rPr>
        <w:footnoteRef/>
      </w:r>
      <w:r w:rsidRPr="00742811">
        <w:rPr>
          <w:rFonts w:ascii="Calibri" w:hAnsi="Calibri" w:cs="Calibri"/>
          <w:b/>
          <w:bCs/>
          <w:vertAlign w:val="superscript"/>
        </w:rPr>
        <w:t>)</w:t>
      </w:r>
      <w:r w:rsidRPr="00742811">
        <w:rPr>
          <w:rFonts w:ascii="Calibri" w:hAnsi="Calibri" w:cs="Calibri"/>
          <w:b/>
          <w:bCs/>
        </w:rPr>
        <w:t xml:space="preserve"> </w:t>
      </w:r>
      <w:r w:rsidRPr="00742811">
        <w:rPr>
          <w:rFonts w:ascii="Calibri" w:hAnsi="Calibri" w:cs="Calibri"/>
          <w:b/>
          <w:bCs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44A89" w:rsidRDefault="00044A89" w:rsidP="00B01A54">
      <w:pPr>
        <w:pStyle w:val="FootnoteText"/>
        <w:ind w:left="284" w:hanging="284"/>
        <w:jc w:val="both"/>
      </w:pPr>
      <w:r w:rsidRPr="00BF0728">
        <w:rPr>
          <w:rStyle w:val="FootnoteReference"/>
          <w:rFonts w:ascii="Calibri" w:hAnsi="Calibri" w:cs="Calibri"/>
        </w:rPr>
        <w:footnoteRef/>
      </w:r>
      <w:r w:rsidRPr="00BF0728">
        <w:rPr>
          <w:rFonts w:ascii="Calibri" w:hAnsi="Calibri" w:cs="Calibri"/>
          <w:vertAlign w:val="superscript"/>
        </w:rPr>
        <w:t>)</w:t>
      </w:r>
      <w:r w:rsidRPr="00BF0728">
        <w:rPr>
          <w:rFonts w:ascii="Calibri" w:hAnsi="Calibri" w:cs="Calibri"/>
        </w:rPr>
        <w:t xml:space="preserve"> </w:t>
      </w:r>
      <w:r w:rsidRPr="00BF0728">
        <w:rPr>
          <w:rFonts w:ascii="Calibri" w:hAnsi="Calibri" w:cs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="Calibri" w:hAnsi="Calibri" w:cs="Calibri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04C80"/>
    <w:multiLevelType w:val="hybridMultilevel"/>
    <w:tmpl w:val="16EA6498"/>
    <w:lvl w:ilvl="0" w:tplc="87C656A6">
      <w:start w:val="1"/>
      <w:numFmt w:val="upperRoman"/>
      <w:lvlText w:val="%1."/>
      <w:lvlJc w:val="right"/>
      <w:pPr>
        <w:ind w:left="-131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D7D36"/>
    <w:multiLevelType w:val="hybridMultilevel"/>
    <w:tmpl w:val="C48A53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589" w:hanging="360"/>
      </w:pPr>
    </w:lvl>
    <w:lvl w:ilvl="2" w:tplc="0415001B">
      <w:start w:val="1"/>
      <w:numFmt w:val="lowerRoman"/>
      <w:lvlText w:val="%3."/>
      <w:lvlJc w:val="right"/>
      <w:pPr>
        <w:ind w:left="1309" w:hanging="180"/>
      </w:pPr>
    </w:lvl>
    <w:lvl w:ilvl="3" w:tplc="0415000F">
      <w:start w:val="1"/>
      <w:numFmt w:val="decimal"/>
      <w:lvlText w:val="%4."/>
      <w:lvlJc w:val="left"/>
      <w:pPr>
        <w:ind w:left="2029" w:hanging="360"/>
      </w:pPr>
    </w:lvl>
    <w:lvl w:ilvl="4" w:tplc="04150019">
      <w:start w:val="1"/>
      <w:numFmt w:val="lowerLetter"/>
      <w:lvlText w:val="%5."/>
      <w:lvlJc w:val="left"/>
      <w:pPr>
        <w:ind w:left="2749" w:hanging="360"/>
      </w:pPr>
    </w:lvl>
    <w:lvl w:ilvl="5" w:tplc="0415001B">
      <w:start w:val="1"/>
      <w:numFmt w:val="lowerRoman"/>
      <w:lvlText w:val="%6."/>
      <w:lvlJc w:val="right"/>
      <w:pPr>
        <w:ind w:left="3469" w:hanging="180"/>
      </w:pPr>
    </w:lvl>
    <w:lvl w:ilvl="6" w:tplc="0415000F">
      <w:start w:val="1"/>
      <w:numFmt w:val="decimal"/>
      <w:lvlText w:val="%7."/>
      <w:lvlJc w:val="left"/>
      <w:pPr>
        <w:ind w:left="4189" w:hanging="360"/>
      </w:pPr>
    </w:lvl>
    <w:lvl w:ilvl="7" w:tplc="04150019">
      <w:start w:val="1"/>
      <w:numFmt w:val="lowerLetter"/>
      <w:lvlText w:val="%8."/>
      <w:lvlJc w:val="left"/>
      <w:pPr>
        <w:ind w:left="4909" w:hanging="360"/>
      </w:pPr>
    </w:lvl>
    <w:lvl w:ilvl="8" w:tplc="0415001B">
      <w:start w:val="1"/>
      <w:numFmt w:val="lowerRoman"/>
      <w:lvlText w:val="%9."/>
      <w:lvlJc w:val="right"/>
      <w:pPr>
        <w:ind w:left="5629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7"/>
  </w:num>
  <w:num w:numId="12">
    <w:abstractNumId w:val="21"/>
  </w:num>
  <w:num w:numId="13">
    <w:abstractNumId w:val="24"/>
  </w:num>
  <w:num w:numId="14">
    <w:abstractNumId w:val="28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0"/>
  </w:num>
  <w:num w:numId="31">
    <w:abstractNumId w:val="15"/>
  </w:num>
  <w:num w:numId="32">
    <w:abstractNumId w:val="26"/>
  </w:num>
  <w:num w:numId="33">
    <w:abstractNumId w:val="29"/>
  </w:num>
  <w:num w:numId="34">
    <w:abstractNumId w:val="2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A89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4C31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0D5"/>
    <w:rsid w:val="00077634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0B2F"/>
    <w:rsid w:val="000B1191"/>
    <w:rsid w:val="000B1348"/>
    <w:rsid w:val="000B2DC5"/>
    <w:rsid w:val="000B3039"/>
    <w:rsid w:val="000B317B"/>
    <w:rsid w:val="000B341B"/>
    <w:rsid w:val="000B3534"/>
    <w:rsid w:val="000B504E"/>
    <w:rsid w:val="000B53ED"/>
    <w:rsid w:val="000B5513"/>
    <w:rsid w:val="000B7D64"/>
    <w:rsid w:val="000C0CB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8D8"/>
    <w:rsid w:val="000F1B9F"/>
    <w:rsid w:val="000F1C73"/>
    <w:rsid w:val="000F2790"/>
    <w:rsid w:val="000F3496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81F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49D5"/>
    <w:rsid w:val="001668F1"/>
    <w:rsid w:val="00170485"/>
    <w:rsid w:val="00172347"/>
    <w:rsid w:val="00174BD9"/>
    <w:rsid w:val="001767FF"/>
    <w:rsid w:val="001772EC"/>
    <w:rsid w:val="00177853"/>
    <w:rsid w:val="0018102E"/>
    <w:rsid w:val="0018107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3981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0B1C"/>
    <w:rsid w:val="00222C3A"/>
    <w:rsid w:val="00222EE8"/>
    <w:rsid w:val="002231D6"/>
    <w:rsid w:val="0022383D"/>
    <w:rsid w:val="00223FA8"/>
    <w:rsid w:val="002244C0"/>
    <w:rsid w:val="0022733D"/>
    <w:rsid w:val="00227E68"/>
    <w:rsid w:val="002322CC"/>
    <w:rsid w:val="00233AFA"/>
    <w:rsid w:val="00236C14"/>
    <w:rsid w:val="00237EAE"/>
    <w:rsid w:val="00242801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067D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FB3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33E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85E61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3048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60DF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282"/>
    <w:rsid w:val="005229DE"/>
    <w:rsid w:val="00525169"/>
    <w:rsid w:val="005251E0"/>
    <w:rsid w:val="00525689"/>
    <w:rsid w:val="0052592E"/>
    <w:rsid w:val="00526392"/>
    <w:rsid w:val="005275D5"/>
    <w:rsid w:val="005300B3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1EB6"/>
    <w:rsid w:val="00594614"/>
    <w:rsid w:val="00596952"/>
    <w:rsid w:val="005A0CDB"/>
    <w:rsid w:val="005A1513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7AD"/>
    <w:rsid w:val="005C2912"/>
    <w:rsid w:val="005C3D95"/>
    <w:rsid w:val="005C4B04"/>
    <w:rsid w:val="005C6C66"/>
    <w:rsid w:val="005C7C7D"/>
    <w:rsid w:val="005D041A"/>
    <w:rsid w:val="005D20A0"/>
    <w:rsid w:val="005D720A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45C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21A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05B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2811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34BB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DC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675D5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998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CA7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9B3"/>
    <w:rsid w:val="008D0B95"/>
    <w:rsid w:val="008D2112"/>
    <w:rsid w:val="008D6A69"/>
    <w:rsid w:val="008D7CE9"/>
    <w:rsid w:val="008E0538"/>
    <w:rsid w:val="008E097A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2F2A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1D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7B25"/>
    <w:rsid w:val="009A1F04"/>
    <w:rsid w:val="009A3357"/>
    <w:rsid w:val="009A6A53"/>
    <w:rsid w:val="009B3A65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A13"/>
    <w:rsid w:val="009E449D"/>
    <w:rsid w:val="009E5C95"/>
    <w:rsid w:val="009E720C"/>
    <w:rsid w:val="009E74D6"/>
    <w:rsid w:val="009E7E23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2805"/>
    <w:rsid w:val="00AA45B8"/>
    <w:rsid w:val="00AA5044"/>
    <w:rsid w:val="00AA751B"/>
    <w:rsid w:val="00AB0D47"/>
    <w:rsid w:val="00AB1223"/>
    <w:rsid w:val="00AB13C0"/>
    <w:rsid w:val="00AB329C"/>
    <w:rsid w:val="00AB6570"/>
    <w:rsid w:val="00AB690C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5A96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B8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7BD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879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364C1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A0E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AE6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4FEE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52E8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6357"/>
    <w:rsid w:val="00E47014"/>
    <w:rsid w:val="00E52344"/>
    <w:rsid w:val="00E525D0"/>
    <w:rsid w:val="00E53A2D"/>
    <w:rsid w:val="00E560F9"/>
    <w:rsid w:val="00E5657C"/>
    <w:rsid w:val="00E646D3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71F5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325F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AD7"/>
    <w:rsid w:val="00FB121B"/>
    <w:rsid w:val="00FB1755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6C53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A7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7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A7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A7A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A7A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A7A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47A7A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447A7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semiHidden/>
    <w:rsid w:val="00720D5F"/>
    <w:rPr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</w:pPr>
  </w:style>
  <w:style w:type="paragraph" w:styleId="List2">
    <w:name w:val="List 2"/>
    <w:basedOn w:val="Normal"/>
    <w:uiPriority w:val="99"/>
    <w:rsid w:val="001E0AB6"/>
    <w:pPr>
      <w:ind w:left="566" w:hanging="283"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40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4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  <w:bCs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</w:pPr>
  </w:style>
  <w:style w:type="character" w:customStyle="1" w:styleId="luchili">
    <w:name w:val="luc_hili"/>
    <w:basedOn w:val="DefaultParagraphFont"/>
    <w:uiPriority w:val="99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77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9</Pages>
  <Words>2646</Words>
  <Characters>15876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dc:description/>
  <cp:lastModifiedBy>MSW</cp:lastModifiedBy>
  <cp:revision>53</cp:revision>
  <cp:lastPrinted>2016-11-24T13:31:00Z</cp:lastPrinted>
  <dcterms:created xsi:type="dcterms:W3CDTF">2016-07-07T13:44:00Z</dcterms:created>
  <dcterms:modified xsi:type="dcterms:W3CDTF">2017-12-07T13:48:00Z</dcterms:modified>
</cp:coreProperties>
</file>