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EA" w:rsidRDefault="006130EA" w:rsidP="006130EA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</w:p>
    <w:p w:rsidR="000E3317" w:rsidRPr="006240A5" w:rsidRDefault="000E3317" w:rsidP="000E3317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240A5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:rsidR="000E3317" w:rsidRPr="006240A5" w:rsidRDefault="000E3317" w:rsidP="000E331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związku z przystąpieniem do projektu pn.</w:t>
      </w:r>
      <w:r w:rsidR="001562D1">
        <w:rPr>
          <w:rFonts w:ascii="Arial" w:hAnsi="Arial" w:cs="Arial"/>
          <w:noProof/>
          <w:sz w:val="20"/>
          <w:szCs w:val="20"/>
        </w:rPr>
        <w:t xml:space="preserve"> </w:t>
      </w:r>
      <w:bookmarkStart w:id="0" w:name="_Hlk515620532"/>
      <w:r w:rsidR="001562D1">
        <w:rPr>
          <w:rFonts w:ascii="Arial" w:hAnsi="Arial" w:cs="Arial"/>
          <w:noProof/>
          <w:sz w:val="20"/>
          <w:szCs w:val="20"/>
        </w:rPr>
        <w:t>„Utworzenie i funkcjonowanie Środowiskowego Domu Samopmocy w Żalinowie”</w:t>
      </w:r>
      <w:r w:rsidRPr="006240A5">
        <w:rPr>
          <w:rFonts w:ascii="Arial" w:hAnsi="Arial" w:cs="Arial"/>
          <w:noProof/>
          <w:sz w:val="20"/>
          <w:szCs w:val="20"/>
        </w:rPr>
        <w:t xml:space="preserve"> </w:t>
      </w:r>
      <w:bookmarkEnd w:id="0"/>
      <w:r w:rsidRPr="006240A5">
        <w:rPr>
          <w:rFonts w:ascii="Arial" w:hAnsi="Arial" w:cs="Arial"/>
          <w:noProof/>
          <w:sz w:val="20"/>
          <w:szCs w:val="20"/>
        </w:rPr>
        <w:t>oświadczam, że przyjmuję do wiadomości, iż:</w:t>
      </w:r>
    </w:p>
    <w:p w:rsidR="000E3317" w:rsidRPr="006240A5" w:rsidRDefault="000E3317" w:rsidP="000E3317">
      <w:pPr>
        <w:numPr>
          <w:ilvl w:val="0"/>
          <w:numId w:val="45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Administratorem moich danych osobowych jest Marszałek Województwa Kujawsko-Pomorskiego, mający siedzibę przy Placu Teatralnym 2, 87-100 Toruń (w odniesieniu do zbioru Regionalny Program Operacyjny Województwa Kujawsko-Pomorskiego na lata 2014-2020) oraz </w:t>
      </w:r>
      <w:r>
        <w:rPr>
          <w:rFonts w:ascii="Arial" w:hAnsi="Arial" w:cs="Arial"/>
          <w:noProof/>
          <w:sz w:val="20"/>
          <w:szCs w:val="20"/>
        </w:rPr>
        <w:t>minister właściwy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 na mocy art. 71 ustawy z dnia 11 lipca 2014 r. o zasadach realizacji programów w zakresie polityki spójności finansowanych w 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2016 r. poz. 217 z późn. zm.)</w:t>
      </w:r>
      <w:r w:rsidRPr="006240A5">
        <w:rPr>
          <w:rFonts w:ascii="Arial" w:hAnsi="Arial" w:cs="Arial"/>
          <w:noProof/>
          <w:sz w:val="20"/>
          <w:szCs w:val="20"/>
        </w:rPr>
        <w:t>, mający siedzibę przy ul. Wspólnej 2/4, 00-926 Warszawa (w odniesieniu do zbioru Centralny system teleinformatyczny).</w:t>
      </w:r>
    </w:p>
    <w:p w:rsidR="000E3317" w:rsidRPr="006240A5" w:rsidRDefault="000E3317" w:rsidP="000E3317">
      <w:pPr>
        <w:numPr>
          <w:ilvl w:val="0"/>
          <w:numId w:val="45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Podstawę prawną przetwarzania moich danych osobowych stanowi art. 23 ust. 1 pkt 2 lub art. 27 ust. 2 pkt 2 ustawy z dnia 29 sierpnia 1997 r. o ochronie danych osobowych ( Dz. U. z 201</w:t>
      </w:r>
      <w:r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r. poz. </w:t>
      </w:r>
      <w:r>
        <w:rPr>
          <w:rFonts w:ascii="Arial" w:hAnsi="Arial" w:cs="Arial"/>
          <w:noProof/>
          <w:sz w:val="20"/>
          <w:szCs w:val="20"/>
        </w:rPr>
        <w:t>922</w:t>
      </w:r>
      <w:r w:rsidRPr="006240A5">
        <w:rPr>
          <w:rFonts w:ascii="Arial" w:hAnsi="Arial" w:cs="Arial"/>
          <w:noProof/>
          <w:sz w:val="20"/>
          <w:szCs w:val="20"/>
        </w:rPr>
        <w:t xml:space="preserve">) – dane osobowe są niezbędne dla realizacji Regionalnego Programu Operacyjnego Województwa Kujawsko-Pomorskiego na lata 2014-2020 (RPO WK-P 2014-2020) na podstawie: </w:t>
      </w:r>
    </w:p>
    <w:p w:rsidR="000E3317" w:rsidRPr="006240A5" w:rsidRDefault="000E3317" w:rsidP="000E3317">
      <w:pPr>
        <w:numPr>
          <w:ilvl w:val="1"/>
          <w:numId w:val="44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odniesieniu do zbioru Regionalny Program Operacyjny Województwa Kujawsko-Pomorskiego na lata 2014-2020:</w:t>
      </w:r>
    </w:p>
    <w:p w:rsidR="000E3317" w:rsidRPr="006240A5" w:rsidRDefault="000E3317" w:rsidP="000E3317">
      <w:pPr>
        <w:numPr>
          <w:ilvl w:val="0"/>
          <w:numId w:val="46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:rsidR="000E3317" w:rsidRPr="006240A5" w:rsidRDefault="000E3317" w:rsidP="000E3317">
      <w:pPr>
        <w:numPr>
          <w:ilvl w:val="0"/>
          <w:numId w:val="46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:rsidR="000E3317" w:rsidRPr="006240A5" w:rsidRDefault="000E3317" w:rsidP="000E3317">
      <w:pPr>
        <w:numPr>
          <w:ilvl w:val="0"/>
          <w:numId w:val="46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</w:t>
      </w:r>
      <w:r>
        <w:rPr>
          <w:rFonts w:ascii="Arial" w:hAnsi="Arial" w:cs="Arial"/>
          <w:noProof/>
          <w:sz w:val="20"/>
          <w:szCs w:val="20"/>
        </w:rPr>
        <w:t xml:space="preserve">z 2016 r. </w:t>
      </w:r>
      <w:r w:rsidRPr="006240A5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217 z późn. zm.</w:t>
      </w:r>
      <w:r w:rsidRPr="006240A5">
        <w:rPr>
          <w:rFonts w:ascii="Arial" w:hAnsi="Arial" w:cs="Arial"/>
          <w:noProof/>
          <w:sz w:val="20"/>
          <w:szCs w:val="20"/>
        </w:rPr>
        <w:t>);</w:t>
      </w:r>
    </w:p>
    <w:p w:rsidR="000E3317" w:rsidRPr="006240A5" w:rsidRDefault="000E3317" w:rsidP="000E3317">
      <w:pPr>
        <w:numPr>
          <w:ilvl w:val="1"/>
          <w:numId w:val="44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0E3317" w:rsidRPr="006240A5" w:rsidRDefault="000E3317" w:rsidP="000E3317">
      <w:pPr>
        <w:numPr>
          <w:ilvl w:val="0"/>
          <w:numId w:val="47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</w:t>
      </w:r>
      <w:r w:rsidRPr="0091459E">
        <w:t xml:space="preserve"> </w:t>
      </w:r>
      <w:r>
        <w:rPr>
          <w:rFonts w:ascii="Arial" w:hAnsi="Arial" w:cs="Arial"/>
          <w:sz w:val="20"/>
          <w:szCs w:val="20"/>
        </w:rPr>
        <w:t>320-</w:t>
      </w:r>
      <w:r w:rsidRPr="0091459E">
        <w:rPr>
          <w:rFonts w:ascii="Arial" w:hAnsi="Arial" w:cs="Arial"/>
          <w:sz w:val="20"/>
          <w:szCs w:val="20"/>
        </w:rPr>
        <w:t>469</w:t>
      </w:r>
      <w:r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12BFA">
        <w:rPr>
          <w:rFonts w:ascii="Arial" w:hAnsi="Arial" w:cs="Arial"/>
          <w:sz w:val="20"/>
          <w:szCs w:val="20"/>
        </w:rPr>
        <w:t>późn</w:t>
      </w:r>
      <w:proofErr w:type="spellEnd"/>
      <w:r w:rsidRPr="00A12BFA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0E3317" w:rsidRPr="006240A5" w:rsidRDefault="000E3317" w:rsidP="000E3317">
      <w:pPr>
        <w:numPr>
          <w:ilvl w:val="0"/>
          <w:numId w:val="47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A84B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0E3317" w:rsidRPr="006240A5" w:rsidRDefault="000E3317" w:rsidP="000E3317">
      <w:pPr>
        <w:numPr>
          <w:ilvl w:val="0"/>
          <w:numId w:val="47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2016 r. poz. 217 z późn. zm.)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:rsidR="000E3317" w:rsidRPr="006240A5" w:rsidRDefault="000E3317" w:rsidP="000E3317">
      <w:pPr>
        <w:numPr>
          <w:ilvl w:val="0"/>
          <w:numId w:val="47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</w:t>
      </w:r>
      <w:r w:rsidRPr="006240A5">
        <w:rPr>
          <w:rFonts w:ascii="Arial" w:hAnsi="Arial" w:cs="Arial"/>
          <w:noProof/>
          <w:sz w:val="20"/>
          <w:szCs w:val="20"/>
        </w:rPr>
        <w:lastRenderedPageBreak/>
        <w:t>przekazywania Komisji określonych informacji oraz szczegółowe przepisy dotyczące wymiany informacji między Beneficjentami a instytucjami zarządzającymi, certyfikującymi, audytowymi i pośredniczącymi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286 z </w:t>
      </w:r>
      <w:r>
        <w:rPr>
          <w:rFonts w:ascii="Arial" w:hAnsi="Arial" w:cs="Arial"/>
          <w:sz w:val="20"/>
          <w:szCs w:val="20"/>
        </w:rPr>
        <w:t xml:space="preserve">dnia </w:t>
      </w:r>
      <w:r w:rsidRPr="00A12B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września</w:t>
      </w:r>
      <w:r w:rsidRPr="00A12BFA" w:rsidDel="00B27F09">
        <w:rPr>
          <w:rFonts w:ascii="Arial" w:hAnsi="Arial" w:cs="Arial"/>
          <w:sz w:val="20"/>
          <w:szCs w:val="20"/>
        </w:rPr>
        <w:t xml:space="preserve"> </w:t>
      </w:r>
      <w:r w:rsidRPr="00A12BFA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r.</w:t>
      </w:r>
      <w:r w:rsidRPr="00A12BFA">
        <w:rPr>
          <w:rFonts w:ascii="Arial" w:hAnsi="Arial" w:cs="Arial"/>
          <w:sz w:val="20"/>
          <w:szCs w:val="20"/>
        </w:rPr>
        <w:t>, s.1</w:t>
      </w:r>
      <w:r w:rsidRPr="006240A5">
        <w:rPr>
          <w:rFonts w:ascii="Arial" w:hAnsi="Arial" w:cs="Arial"/>
          <w:noProof/>
          <w:sz w:val="20"/>
          <w:szCs w:val="20"/>
        </w:rPr>
        <w:t>).</w:t>
      </w:r>
    </w:p>
    <w:p w:rsidR="000E3317" w:rsidRPr="006240A5" w:rsidRDefault="000E3317" w:rsidP="000E3317">
      <w:pPr>
        <w:numPr>
          <w:ilvl w:val="0"/>
          <w:numId w:val="45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1562D1">
        <w:rPr>
          <w:rFonts w:ascii="Arial" w:hAnsi="Arial" w:cs="Arial"/>
          <w:noProof/>
          <w:sz w:val="20"/>
          <w:szCs w:val="20"/>
        </w:rPr>
        <w:t>„Utworzenie i funkcjonowanie Środowiskowego Domu Samopmocy w Żalinowie”</w:t>
      </w:r>
      <w:r w:rsidRPr="006240A5">
        <w:rPr>
          <w:rFonts w:ascii="Arial" w:hAnsi="Arial" w:cs="Arial"/>
          <w:noProof/>
          <w:sz w:val="20"/>
          <w:szCs w:val="20"/>
        </w:rPr>
        <w:t>, w szczególności potwierdzenia kwalifikowalności wydatków, udzielenia wsparcia, monitoringu, ewaluacji, kontroli, audytu i sprawozdawczości oraz działań informacyjno-promocyjnych w ramach RPO WK-P 2014-2020.</w:t>
      </w:r>
    </w:p>
    <w:p w:rsidR="000E3317" w:rsidRPr="006240A5" w:rsidRDefault="000E3317" w:rsidP="000E3317">
      <w:pPr>
        <w:numPr>
          <w:ilvl w:val="0"/>
          <w:numId w:val="45"/>
        </w:numPr>
        <w:tabs>
          <w:tab w:val="clear" w:pos="360"/>
          <w:tab w:val="num" w:pos="0"/>
        </w:tabs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 - </w:t>
      </w:r>
      <w:r w:rsidR="001562D1">
        <w:rPr>
          <w:rFonts w:ascii="Arial" w:hAnsi="Arial" w:cs="Arial"/>
          <w:noProof/>
          <w:sz w:val="20"/>
          <w:szCs w:val="20"/>
        </w:rPr>
        <w:t>Gmina Inowrocław/Gminny Ośrodek Pomocy Społecznej w Inowrocławiu, ul. Królowej Jadwigi 43, 88-100 Inowrocław</w:t>
      </w:r>
      <w:r w:rsidRPr="006240A5">
        <w:rPr>
          <w:rFonts w:ascii="Arial" w:hAnsi="Arial" w:cs="Arial"/>
          <w:noProof/>
          <w:sz w:val="20"/>
          <w:szCs w:val="20"/>
        </w:rPr>
        <w:t xml:space="preserve"> (nazwa i adres Beneficjenta) oraz podmiotom, które na zlecenie Beneficjenta uczestniczą w realizacji projektu </w:t>
      </w:r>
      <w:r w:rsidR="001562D1">
        <w:rPr>
          <w:rFonts w:ascii="Arial" w:hAnsi="Arial" w:cs="Arial"/>
          <w:noProof/>
          <w:sz w:val="20"/>
          <w:szCs w:val="20"/>
        </w:rPr>
        <w:t>–</w:t>
      </w:r>
      <w:r w:rsidRPr="006240A5">
        <w:rPr>
          <w:rFonts w:ascii="Arial" w:hAnsi="Arial" w:cs="Arial"/>
          <w:noProof/>
          <w:sz w:val="20"/>
          <w:szCs w:val="20"/>
        </w:rPr>
        <w:t xml:space="preserve"> </w:t>
      </w:r>
      <w:r w:rsidR="001562D1">
        <w:rPr>
          <w:rFonts w:ascii="Arial" w:hAnsi="Arial" w:cs="Arial"/>
          <w:noProof/>
          <w:sz w:val="20"/>
          <w:szCs w:val="20"/>
        </w:rPr>
        <w:t>Spółdzielnia Socjalna WIGOR, Łojewo 21, 88-100 Inowrocław</w:t>
      </w:r>
      <w:bookmarkStart w:id="1" w:name="_GoBack"/>
      <w:bookmarkEnd w:id="1"/>
      <w:r>
        <w:rPr>
          <w:rFonts w:ascii="Arial" w:hAnsi="Arial" w:cs="Arial"/>
          <w:noProof/>
          <w:sz w:val="20"/>
          <w:szCs w:val="20"/>
        </w:rPr>
        <w:t xml:space="preserve">(nazwa i </w:t>
      </w:r>
      <w:r w:rsidRPr="006240A5">
        <w:rPr>
          <w:rFonts w:ascii="Arial" w:hAnsi="Arial" w:cs="Arial"/>
          <w:noProof/>
          <w:sz w:val="20"/>
          <w:szCs w:val="20"/>
        </w:rPr>
        <w:t xml:space="preserve">adres ww. podmiotów). Moje dane osobowe mogą zostać przekazane podmiotom realizującym badania ewaluacyjne na zlecenie </w:t>
      </w:r>
      <w:r>
        <w:rPr>
          <w:rFonts w:ascii="Arial" w:hAnsi="Arial" w:cs="Arial"/>
          <w:noProof/>
          <w:sz w:val="20"/>
          <w:szCs w:val="20"/>
        </w:rPr>
        <w:t>ministra właściwego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, Instytucji Zarządzającej </w:t>
      </w:r>
      <w:r>
        <w:rPr>
          <w:rFonts w:ascii="Arial" w:hAnsi="Arial" w:cs="Arial"/>
          <w:noProof/>
          <w:sz w:val="20"/>
          <w:szCs w:val="20"/>
        </w:rPr>
        <w:t xml:space="preserve">RPO WK-P </w:t>
      </w:r>
      <w:r w:rsidRPr="006240A5">
        <w:rPr>
          <w:rFonts w:ascii="Arial" w:hAnsi="Arial" w:cs="Arial"/>
          <w:noProof/>
          <w:sz w:val="20"/>
          <w:szCs w:val="20"/>
        </w:rPr>
        <w:t>lub Beneficjenta. Moje dane osobowe mogą zostać również powierzone</w:t>
      </w:r>
      <w:r w:rsidRPr="006240A5" w:rsidDel="00C15DCC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 xml:space="preserve">specjalistycznym firmom, realizującym na zlecenie </w:t>
      </w:r>
      <w:r>
        <w:rPr>
          <w:rFonts w:ascii="Arial" w:hAnsi="Arial" w:cs="Arial"/>
          <w:noProof/>
          <w:sz w:val="20"/>
          <w:szCs w:val="20"/>
        </w:rPr>
        <w:t>ministra właściwego ds. rozwoju regionalnego</w:t>
      </w:r>
      <w:r w:rsidRPr="006240A5">
        <w:rPr>
          <w:rFonts w:ascii="Arial" w:hAnsi="Arial" w:cs="Arial"/>
          <w:noProof/>
          <w:sz w:val="20"/>
          <w:szCs w:val="20"/>
        </w:rPr>
        <w:t>, Instytucji Zarządzającej oraz Beneficjenta kontrole i audyt w ramach RPO WK-P 2014-2020.</w:t>
      </w:r>
    </w:p>
    <w:p w:rsidR="000E3317" w:rsidRPr="006240A5" w:rsidRDefault="000E3317" w:rsidP="000E3317">
      <w:pPr>
        <w:numPr>
          <w:ilvl w:val="0"/>
          <w:numId w:val="45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Podanie danych jest dobrowolne, aczkolwiek odmowa ich podania jest równoznaczna z brakiem możliwości udzielenia wsparcia w ramach projektu.</w:t>
      </w:r>
    </w:p>
    <w:p w:rsidR="000E3317" w:rsidRPr="006240A5" w:rsidRDefault="000E3317" w:rsidP="000E3317">
      <w:pPr>
        <w:numPr>
          <w:ilvl w:val="0"/>
          <w:numId w:val="45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0E3317" w:rsidRPr="006240A5" w:rsidRDefault="000E3317" w:rsidP="000E3317">
      <w:pPr>
        <w:numPr>
          <w:ilvl w:val="0"/>
          <w:numId w:val="45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:rsidR="000E3317" w:rsidRPr="006240A5" w:rsidRDefault="000E3317" w:rsidP="000E3317">
      <w:pPr>
        <w:numPr>
          <w:ilvl w:val="0"/>
          <w:numId w:val="45"/>
        </w:num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Mam prawo dostępu do treści swoich danych i ich poprawiania.</w:t>
      </w:r>
    </w:p>
    <w:p w:rsidR="000E3317" w:rsidRPr="006240A5" w:rsidRDefault="000E3317" w:rsidP="000E331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</w:p>
    <w:p w:rsidR="000E3317" w:rsidRPr="006240A5" w:rsidRDefault="000E3317" w:rsidP="000E331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71"/>
        <w:gridCol w:w="5801"/>
      </w:tblGrid>
      <w:tr w:rsidR="000E3317" w:rsidRPr="006240A5" w:rsidTr="00062881">
        <w:trPr>
          <w:jc w:val="center"/>
        </w:trPr>
        <w:tc>
          <w:tcPr>
            <w:tcW w:w="4248" w:type="dxa"/>
          </w:tcPr>
          <w:p w:rsidR="000E3317" w:rsidRPr="006240A5" w:rsidRDefault="000E3317" w:rsidP="00062881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0E3317" w:rsidRPr="006240A5" w:rsidRDefault="000E3317" w:rsidP="00062881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0E3317" w:rsidRPr="006240A5" w:rsidTr="00062881">
        <w:trPr>
          <w:jc w:val="center"/>
        </w:trPr>
        <w:tc>
          <w:tcPr>
            <w:tcW w:w="4248" w:type="dxa"/>
          </w:tcPr>
          <w:p w:rsidR="000E3317" w:rsidRPr="006240A5" w:rsidRDefault="000E3317" w:rsidP="00062881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0E3317" w:rsidRPr="006240A5" w:rsidRDefault="000E3317" w:rsidP="00062881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6240A5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:rsidR="000E3317" w:rsidRPr="00F071DA" w:rsidRDefault="000E3317" w:rsidP="000E3317">
      <w:pPr>
        <w:spacing w:after="60"/>
        <w:jc w:val="both"/>
        <w:rPr>
          <w:rFonts w:cs="Arial"/>
          <w:noProof/>
          <w:color w:val="000000"/>
          <w:spacing w:val="-1"/>
        </w:rPr>
      </w:pPr>
    </w:p>
    <w:p w:rsidR="000E3317" w:rsidRDefault="000E3317" w:rsidP="000E331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:rsidR="000E3317" w:rsidRPr="002402CB" w:rsidRDefault="000E3317" w:rsidP="000E3317"/>
    <w:p w:rsidR="0044733B" w:rsidRDefault="0044733B" w:rsidP="008F4694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</w:p>
    <w:sectPr w:rsidR="0044733B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397" w:rsidRDefault="00F92397" w:rsidP="00B8414F">
      <w:r>
        <w:separator/>
      </w:r>
    </w:p>
  </w:endnote>
  <w:endnote w:type="continuationSeparator" w:id="0">
    <w:p w:rsidR="00F92397" w:rsidRDefault="00F92397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C11" w:rsidRDefault="008C3C11">
    <w:pPr>
      <w:pStyle w:val="Stopka"/>
      <w:jc w:val="center"/>
    </w:pPr>
  </w:p>
  <w:p w:rsidR="008C3C11" w:rsidRDefault="008C3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397" w:rsidRDefault="00F92397" w:rsidP="00B8414F">
      <w:r>
        <w:separator/>
      </w:r>
    </w:p>
  </w:footnote>
  <w:footnote w:type="continuationSeparator" w:id="0">
    <w:p w:rsidR="00F92397" w:rsidRDefault="00F92397" w:rsidP="00B8414F">
      <w:r>
        <w:continuationSeparator/>
      </w:r>
    </w:p>
  </w:footnote>
  <w:footnote w:id="1">
    <w:p w:rsidR="000E3317" w:rsidRPr="00A84BEB" w:rsidRDefault="000E3317" w:rsidP="000E3317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C11" w:rsidRPr="00ED40EB" w:rsidRDefault="008A684F" w:rsidP="00215AEB">
    <w:pPr>
      <w:pStyle w:val="Nagwek"/>
      <w:rPr>
        <w:b/>
        <w:noProof/>
      </w:rPr>
    </w:pPr>
    <w:bookmarkStart w:id="2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8C3C11" w:rsidRDefault="008C3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B6040F"/>
    <w:multiLevelType w:val="multilevel"/>
    <w:tmpl w:val="BFB4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6A61A6"/>
    <w:multiLevelType w:val="multilevel"/>
    <w:tmpl w:val="E1E4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E719D2"/>
    <w:multiLevelType w:val="hybridMultilevel"/>
    <w:tmpl w:val="8B282382"/>
    <w:lvl w:ilvl="0" w:tplc="32BCC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914EB0"/>
    <w:multiLevelType w:val="hybridMultilevel"/>
    <w:tmpl w:val="35988BB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AB3D2F"/>
    <w:multiLevelType w:val="hybridMultilevel"/>
    <w:tmpl w:val="30E2D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7D3B6D"/>
    <w:multiLevelType w:val="hybridMultilevel"/>
    <w:tmpl w:val="21CE2394"/>
    <w:lvl w:ilvl="0" w:tplc="4FC0FA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9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65E29"/>
    <w:multiLevelType w:val="hybridMultilevel"/>
    <w:tmpl w:val="30C44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9371FE"/>
    <w:multiLevelType w:val="multilevel"/>
    <w:tmpl w:val="4A9CBB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2" w15:restartNumberingAfterBreak="0">
    <w:nsid w:val="2D6654C3"/>
    <w:multiLevelType w:val="hybridMultilevel"/>
    <w:tmpl w:val="01EC2B52"/>
    <w:lvl w:ilvl="0" w:tplc="F0C2E1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60BBA"/>
    <w:multiLevelType w:val="hybridMultilevel"/>
    <w:tmpl w:val="2C60A2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DF07D9"/>
    <w:multiLevelType w:val="hybridMultilevel"/>
    <w:tmpl w:val="0E0E7F10"/>
    <w:lvl w:ilvl="0" w:tplc="6D282C7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E566BD"/>
    <w:multiLevelType w:val="hybridMultilevel"/>
    <w:tmpl w:val="4732C016"/>
    <w:lvl w:ilvl="0" w:tplc="ACBA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F107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090655"/>
    <w:multiLevelType w:val="hybridMultilevel"/>
    <w:tmpl w:val="791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164CDA"/>
    <w:multiLevelType w:val="hybridMultilevel"/>
    <w:tmpl w:val="C3309B14"/>
    <w:lvl w:ilvl="0" w:tplc="BF189B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2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562300"/>
    <w:multiLevelType w:val="hybridMultilevel"/>
    <w:tmpl w:val="AD3088FE"/>
    <w:lvl w:ilvl="0" w:tplc="E3B4F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9" w15:restartNumberingAfterBreak="0">
    <w:nsid w:val="52443D7E"/>
    <w:multiLevelType w:val="hybridMultilevel"/>
    <w:tmpl w:val="D05CFB76"/>
    <w:lvl w:ilvl="0" w:tplc="5EE016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F53876"/>
    <w:multiLevelType w:val="hybridMultilevel"/>
    <w:tmpl w:val="8C3A068E"/>
    <w:lvl w:ilvl="0" w:tplc="4FC0F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724105"/>
    <w:multiLevelType w:val="multilevel"/>
    <w:tmpl w:val="F1644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C70AF9"/>
    <w:multiLevelType w:val="hybridMultilevel"/>
    <w:tmpl w:val="34D2B9A6"/>
    <w:lvl w:ilvl="0" w:tplc="AF1078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245A43"/>
    <w:multiLevelType w:val="multilevel"/>
    <w:tmpl w:val="A288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4" w15:restartNumberingAfterBreak="0">
    <w:nsid w:val="5E6D49F6"/>
    <w:multiLevelType w:val="hybridMultilevel"/>
    <w:tmpl w:val="6532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7A728A"/>
    <w:multiLevelType w:val="hybridMultilevel"/>
    <w:tmpl w:val="E25A3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8F3BAA"/>
    <w:multiLevelType w:val="hybridMultilevel"/>
    <w:tmpl w:val="6D8AB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5022F5"/>
    <w:multiLevelType w:val="hybridMultilevel"/>
    <w:tmpl w:val="92CAF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03678"/>
    <w:multiLevelType w:val="hybridMultilevel"/>
    <w:tmpl w:val="FF5064A8"/>
    <w:lvl w:ilvl="0" w:tplc="11FC748C">
      <w:start w:val="1"/>
      <w:numFmt w:val="decimal"/>
      <w:lvlText w:val="%1."/>
      <w:lvlJc w:val="left"/>
      <w:pPr>
        <w:ind w:left="284" w:hanging="284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6B3B58"/>
    <w:multiLevelType w:val="hybridMultilevel"/>
    <w:tmpl w:val="9CDE7604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43745"/>
    <w:multiLevelType w:val="hybridMultilevel"/>
    <w:tmpl w:val="F652710C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5E60CF"/>
    <w:multiLevelType w:val="hybridMultilevel"/>
    <w:tmpl w:val="33968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85CF0"/>
    <w:multiLevelType w:val="hybridMultilevel"/>
    <w:tmpl w:val="E1E491A4"/>
    <w:lvl w:ilvl="0" w:tplc="AB16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857707B"/>
    <w:multiLevelType w:val="hybridMultilevel"/>
    <w:tmpl w:val="351841EA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A93D36"/>
    <w:multiLevelType w:val="hybridMultilevel"/>
    <w:tmpl w:val="FEB4F5A2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750BB5"/>
    <w:multiLevelType w:val="hybridMultilevel"/>
    <w:tmpl w:val="A288B59C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40"/>
  </w:num>
  <w:num w:numId="2">
    <w:abstractNumId w:val="28"/>
  </w:num>
  <w:num w:numId="3">
    <w:abstractNumId w:val="5"/>
  </w:num>
  <w:num w:numId="4">
    <w:abstractNumId w:val="0"/>
  </w:num>
  <w:num w:numId="5">
    <w:abstractNumId w:val="36"/>
  </w:num>
  <w:num w:numId="6">
    <w:abstractNumId w:val="16"/>
  </w:num>
  <w:num w:numId="7">
    <w:abstractNumId w:val="8"/>
  </w:num>
  <w:num w:numId="8">
    <w:abstractNumId w:val="21"/>
  </w:num>
  <w:num w:numId="9">
    <w:abstractNumId w:val="22"/>
  </w:num>
  <w:num w:numId="10">
    <w:abstractNumId w:val="9"/>
  </w:num>
  <w:num w:numId="11">
    <w:abstractNumId w:val="27"/>
  </w:num>
  <w:num w:numId="12">
    <w:abstractNumId w:val="7"/>
  </w:num>
  <w:num w:numId="13">
    <w:abstractNumId w:val="30"/>
  </w:num>
  <w:num w:numId="14">
    <w:abstractNumId w:val="44"/>
  </w:num>
  <w:num w:numId="15">
    <w:abstractNumId w:val="31"/>
  </w:num>
  <w:num w:numId="16">
    <w:abstractNumId w:val="46"/>
  </w:num>
  <w:num w:numId="17">
    <w:abstractNumId w:val="33"/>
  </w:num>
  <w:num w:numId="18">
    <w:abstractNumId w:val="1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</w:num>
  <w:num w:numId="21">
    <w:abstractNumId w:val="35"/>
  </w:num>
  <w:num w:numId="22">
    <w:abstractNumId w:val="23"/>
  </w:num>
  <w:num w:numId="23">
    <w:abstractNumId w:val="37"/>
  </w:num>
  <w:num w:numId="24">
    <w:abstractNumId w:val="34"/>
  </w:num>
  <w:num w:numId="25">
    <w:abstractNumId w:val="41"/>
  </w:num>
  <w:num w:numId="26">
    <w:abstractNumId w:val="6"/>
  </w:num>
  <w:num w:numId="27">
    <w:abstractNumId w:val="32"/>
  </w:num>
  <w:num w:numId="28">
    <w:abstractNumId w:val="45"/>
  </w:num>
  <w:num w:numId="29">
    <w:abstractNumId w:val="39"/>
  </w:num>
  <w:num w:numId="30">
    <w:abstractNumId w:val="43"/>
  </w:num>
  <w:num w:numId="31">
    <w:abstractNumId w:val="20"/>
  </w:num>
  <w:num w:numId="32">
    <w:abstractNumId w:val="26"/>
  </w:num>
  <w:num w:numId="33">
    <w:abstractNumId w:val="15"/>
  </w:num>
  <w:num w:numId="34">
    <w:abstractNumId w:val="12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"/>
  </w:num>
  <w:num w:numId="38">
    <w:abstractNumId w:val="29"/>
  </w:num>
  <w:num w:numId="39">
    <w:abstractNumId w:val="11"/>
  </w:num>
  <w:num w:numId="40">
    <w:abstractNumId w:val="14"/>
  </w:num>
  <w:num w:numId="41">
    <w:abstractNumId w:val="4"/>
  </w:num>
  <w:num w:numId="42">
    <w:abstractNumId w:val="2"/>
  </w:num>
  <w:num w:numId="43">
    <w:abstractNumId w:val="3"/>
  </w:num>
  <w:num w:numId="44">
    <w:abstractNumId w:val="25"/>
  </w:num>
  <w:num w:numId="45">
    <w:abstractNumId w:val="24"/>
  </w:num>
  <w:num w:numId="46">
    <w:abstractNumId w:val="13"/>
  </w:num>
  <w:num w:numId="4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3317"/>
    <w:rsid w:val="000E40A0"/>
    <w:rsid w:val="000E528C"/>
    <w:rsid w:val="000F020C"/>
    <w:rsid w:val="000F03CD"/>
    <w:rsid w:val="000F12A8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2D1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6564"/>
    <w:rsid w:val="002769F5"/>
    <w:rsid w:val="00280085"/>
    <w:rsid w:val="0028013B"/>
    <w:rsid w:val="00280A29"/>
    <w:rsid w:val="00283E9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16B0"/>
    <w:rsid w:val="0033174A"/>
    <w:rsid w:val="0033247D"/>
    <w:rsid w:val="00333A92"/>
    <w:rsid w:val="00333F3C"/>
    <w:rsid w:val="00334CC2"/>
    <w:rsid w:val="0033556C"/>
    <w:rsid w:val="00336DBD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5EA0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C1B05"/>
    <w:rsid w:val="003C1B68"/>
    <w:rsid w:val="003C270E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E20"/>
    <w:rsid w:val="004D2B51"/>
    <w:rsid w:val="004D6CE1"/>
    <w:rsid w:val="004D78D9"/>
    <w:rsid w:val="004E0A5A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27E6B"/>
    <w:rsid w:val="0073085D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3D83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723A"/>
    <w:rsid w:val="00D17841"/>
    <w:rsid w:val="00D20974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2D78"/>
    <w:rsid w:val="00D94068"/>
    <w:rsid w:val="00D944C4"/>
    <w:rsid w:val="00D96BB7"/>
    <w:rsid w:val="00D97A12"/>
    <w:rsid w:val="00D97A4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78FF"/>
    <w:rsid w:val="00E706EF"/>
    <w:rsid w:val="00E75D38"/>
    <w:rsid w:val="00E75FB8"/>
    <w:rsid w:val="00E7616A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7D13"/>
    <w:rsid w:val="00F57D61"/>
    <w:rsid w:val="00F60E5F"/>
    <w:rsid w:val="00F614F1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397"/>
    <w:rsid w:val="00F92E9E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CAB7E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3</cp:revision>
  <cp:lastPrinted>2018-05-25T10:59:00Z</cp:lastPrinted>
  <dcterms:created xsi:type="dcterms:W3CDTF">2018-06-01T10:40:00Z</dcterms:created>
  <dcterms:modified xsi:type="dcterms:W3CDTF">2018-06-01T10:49:00Z</dcterms:modified>
</cp:coreProperties>
</file>