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C5F46">
        <w:rPr>
          <w:rFonts w:asciiTheme="minorHAnsi" w:hAnsiTheme="minorHAnsi" w:cs="Calibri"/>
          <w:b/>
          <w:bCs/>
          <w:sz w:val="24"/>
          <w:szCs w:val="24"/>
        </w:rPr>
        <w:t>6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BF1FB9" w:rsidRDefault="00BF1FB9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9C5F46" w:rsidRPr="006D5700" w:rsidRDefault="009C5F46" w:rsidP="009C5F46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9C5F46" w:rsidRPr="006D5700" w:rsidRDefault="009C5F46" w:rsidP="009C5F46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C5F46" w:rsidRPr="006D5700" w:rsidTr="00B3215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C5F46" w:rsidRPr="00524ED8" w:rsidRDefault="009C5F46" w:rsidP="00B3215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9430B1">
              <w:rPr>
                <w:rFonts w:asciiTheme="minorHAnsi" w:hAnsiTheme="minorHAnsi"/>
                <w:b/>
                <w:bCs/>
                <w:sz w:val="32"/>
                <w:szCs w:val="32"/>
              </w:rPr>
              <w:t>Rozbudowa oświetlenia drogowego na terenie gminy Inowrocław</w:t>
            </w:r>
          </w:p>
        </w:tc>
      </w:tr>
    </w:tbl>
    <w:p w:rsidR="009C5F46" w:rsidRPr="006D5700" w:rsidRDefault="009C5F46" w:rsidP="009C5F46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9C5F46" w:rsidRPr="006D5700" w:rsidRDefault="009C5F46" w:rsidP="009C5F46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9C5F46" w:rsidRPr="0031626C" w:rsidRDefault="009C5F46" w:rsidP="009C5F46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9C5F46" w:rsidRPr="003162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9C5F46" w:rsidRPr="003162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9C5F46" w:rsidRPr="003162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9C5F46" w:rsidRPr="003162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9C5F46" w:rsidRPr="003162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9C5F46" w:rsidRPr="0031626C" w:rsidRDefault="009C5F46" w:rsidP="009C5F46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9C5F46" w:rsidRPr="0031626C" w:rsidRDefault="009C5F46" w:rsidP="009C5F46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9C5F46" w:rsidRPr="003162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9C5F46" w:rsidRPr="003162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9C5F46" w:rsidRPr="003162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9C5F46" w:rsidRPr="004903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9C5F46" w:rsidRPr="00DB41B2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GWARANCJA</w:t>
      </w:r>
    </w:p>
    <w:p w:rsidR="009C5F46" w:rsidRPr="00DB41B2" w:rsidRDefault="009C5F46" w:rsidP="009C5F46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UDZIELONEJ GWARANCJI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>……………….. MIESIĘCY</w:t>
      </w:r>
    </w:p>
    <w:p w:rsidR="009C5F46" w:rsidRPr="0049036C" w:rsidRDefault="009C5F46" w:rsidP="009C5F46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9C5F46" w:rsidRPr="0049036C" w:rsidRDefault="009C5F46" w:rsidP="009C5F46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9C5F46" w:rsidRPr="0049036C" w:rsidRDefault="009C5F46" w:rsidP="009C5F46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9C5F46" w:rsidRPr="0049036C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9C5F46" w:rsidRPr="0049036C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9C5F46" w:rsidRPr="0049036C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9C5F46" w:rsidRPr="0031626C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9C5F46" w:rsidRPr="0031626C" w:rsidRDefault="009C5F46" w:rsidP="009C5F46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9C5F46" w:rsidRPr="0049036C" w:rsidRDefault="009C5F46" w:rsidP="009C5F46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9C5F46" w:rsidRPr="0031626C" w:rsidRDefault="009C5F46" w:rsidP="009C5F46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9C5F46" w:rsidRPr="0031626C" w:rsidRDefault="009C5F46" w:rsidP="009C5F46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9C5F46" w:rsidRPr="0031626C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9C5F46" w:rsidRPr="0049036C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>
        <w:rPr>
          <w:rFonts w:asciiTheme="minorHAnsi" w:hAnsiTheme="minorHAnsi" w:cs="Calibri"/>
          <w:b/>
          <w:bCs/>
        </w:rPr>
        <w:t>Zgodnie z SIWZ.</w:t>
      </w:r>
    </w:p>
    <w:p w:rsidR="009C5F46" w:rsidRPr="0031626C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>Niniejsza oferta jest ważna przez 30 dni.</w:t>
      </w:r>
    </w:p>
    <w:p w:rsidR="009C5F46" w:rsidRPr="0031626C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9C5F46" w:rsidRPr="0031626C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9C5F46" w:rsidRPr="0031626C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9C5F46" w:rsidRPr="0031626C" w:rsidRDefault="009C5F46" w:rsidP="009C5F46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9C5F46" w:rsidRDefault="009C5F46" w:rsidP="009C5F46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9C5F46" w:rsidRPr="00507513" w:rsidRDefault="009C5F46" w:rsidP="009C5F46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>
        <w:rPr>
          <w:rStyle w:val="Znakiprzypiswdolnych"/>
          <w:rFonts w:ascii="Calibri" w:hAnsi="Calibri" w:cs="Calibri"/>
          <w:b/>
          <w:bCs/>
        </w:rPr>
        <w:t>1</w:t>
      </w:r>
    </w:p>
    <w:p w:rsidR="009C5F46" w:rsidRPr="00507513" w:rsidRDefault="009C5F46" w:rsidP="009C5F46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9C5F46" w:rsidRPr="00507513" w:rsidRDefault="009C5F46" w:rsidP="009C5F46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9C5F46" w:rsidRPr="00507513" w:rsidRDefault="009C5F46" w:rsidP="009C5F46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9C5F46" w:rsidRPr="00075FB4" w:rsidRDefault="009C5F46" w:rsidP="009C5F46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 xml:space="preserve">……………………………………………………………………………………………………………………………………………………..  </w:t>
      </w:r>
    </w:p>
    <w:p w:rsidR="009C5F46" w:rsidRPr="0031626C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>Powstanie obowiązku podatkowego u Zamawiającego:</w:t>
      </w:r>
    </w:p>
    <w:p w:rsidR="009C5F46" w:rsidRDefault="009C5F46" w:rsidP="009C5F46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9C5F46" w:rsidRPr="00075FB4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9C5F46" w:rsidRPr="004C1261" w:rsidRDefault="009C5F46" w:rsidP="009C5F46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</w:t>
      </w:r>
      <w:r w:rsidRPr="004C1261">
        <w:rPr>
          <w:rFonts w:asciiTheme="minorHAnsi" w:hAnsiTheme="minorHAnsi" w:cs="Calibri"/>
          <w:bCs/>
          <w:iCs/>
        </w:rPr>
        <w:lastRenderedPageBreak/>
        <w:t>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9C5F46" w:rsidRDefault="009C5F46" w:rsidP="009C5F46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9C5F46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9C5F46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9C5F46" w:rsidTr="00B32158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9C5F46" w:rsidRDefault="009C5F46" w:rsidP="00B32158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9C5F46" w:rsidRDefault="009C5F46" w:rsidP="00B32158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9C5F46" w:rsidTr="00B32158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9C5F46" w:rsidRDefault="009C5F46" w:rsidP="00B32158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9C5F46" w:rsidRDefault="009C5F46" w:rsidP="00B32158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9C5F46" w:rsidTr="00B32158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9C5F46" w:rsidRDefault="009C5F46" w:rsidP="00B32158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9C5F46" w:rsidRDefault="009C5F46" w:rsidP="00B32158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9C5F46" w:rsidRPr="000A3B4C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9C5F46" w:rsidRDefault="009C5F46" w:rsidP="009C5F46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9C5F46" w:rsidRPr="00B037D9" w:rsidRDefault="009C5F46" w:rsidP="009C5F46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9C5F46" w:rsidRPr="00B037D9" w:rsidRDefault="009C5F46" w:rsidP="009C5F46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9C5F46" w:rsidRPr="00F10E55" w:rsidRDefault="009C5F46" w:rsidP="009C5F46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9C5F46" w:rsidRPr="004C1261" w:rsidRDefault="009C5F46" w:rsidP="009C5F46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9C5F46" w:rsidRPr="0031626C" w:rsidRDefault="009C5F46" w:rsidP="009C5F46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9C5F46" w:rsidRDefault="009C5F46" w:rsidP="009C5F46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9C5F46" w:rsidRDefault="009C5F46" w:rsidP="009C5F46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9C5F46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Pr="004C1261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Pr="004C1261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9C5F46" w:rsidRPr="004C1261" w:rsidRDefault="009C5F46" w:rsidP="009C5F46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9C5F46" w:rsidRPr="004C1261" w:rsidRDefault="009C5F46" w:rsidP="009C5F46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9C5F46" w:rsidRDefault="009C5F46" w:rsidP="009C5F46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7A4933" w:rsidRDefault="007A4933" w:rsidP="007A4933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9C5F46">
        <w:rPr>
          <w:rFonts w:asciiTheme="minorHAnsi" w:hAnsiTheme="minorHAnsi" w:cs="Calibri"/>
          <w:b/>
          <w:bCs/>
          <w:sz w:val="24"/>
          <w:szCs w:val="24"/>
        </w:rPr>
        <w:t>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9C5F46">
        <w:rPr>
          <w:rFonts w:asciiTheme="minorHAnsi" w:hAnsiTheme="minorHAnsi" w:cs="Calibri"/>
          <w:b/>
          <w:bCs/>
          <w:sz w:val="24"/>
          <w:szCs w:val="24"/>
        </w:rPr>
        <w:t>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BF1FB9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9C5F46">
        <w:rPr>
          <w:rFonts w:asciiTheme="minorHAnsi" w:hAnsiTheme="minorHAnsi" w:cs="Calibri"/>
          <w:b/>
          <w:bCs/>
          <w:sz w:val="24"/>
          <w:szCs w:val="24"/>
        </w:rPr>
        <w:t>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7A4933">
        <w:trPr>
          <w:trHeight w:val="1438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C5F46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430B1">
              <w:rPr>
                <w:rFonts w:asciiTheme="minorHAnsi" w:hAnsiTheme="minorHAnsi"/>
                <w:b/>
                <w:bCs/>
                <w:sz w:val="32"/>
                <w:szCs w:val="32"/>
              </w:rPr>
              <w:t>Rozbudowa oświetlenia drogowego 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9C5F46">
        <w:rPr>
          <w:rFonts w:asciiTheme="minorHAnsi" w:hAnsiTheme="minorHAnsi" w:cs="Calibri"/>
          <w:b/>
          <w:bCs/>
          <w:sz w:val="24"/>
          <w:szCs w:val="24"/>
        </w:rPr>
        <w:t>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9C5F46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7A4933">
        <w:trPr>
          <w:trHeight w:val="1558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9C5F4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430B1">
              <w:rPr>
                <w:rFonts w:asciiTheme="minorHAnsi" w:hAnsiTheme="minorHAnsi"/>
                <w:b/>
                <w:bCs/>
                <w:sz w:val="32"/>
                <w:szCs w:val="32"/>
              </w:rPr>
              <w:t>Rozbudowa oświetlenia drogowego 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BF1FB9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BF1FB9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BF1FB9">
        <w:rPr>
          <w:rFonts w:ascii="Calibri" w:hAnsi="Calibri" w:cs="Calibri"/>
          <w:sz w:val="24"/>
          <w:szCs w:val="24"/>
        </w:rPr>
        <w:t>Szczegółowy opis przedmiotu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9C5F46">
        <w:rPr>
          <w:rFonts w:asciiTheme="minorHAnsi" w:hAnsiTheme="minorHAnsi" w:cs="Calibri"/>
          <w:b/>
          <w:bCs/>
          <w:sz w:val="24"/>
          <w:szCs w:val="24"/>
        </w:rPr>
        <w:t>6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7A4933">
        <w:trPr>
          <w:trHeight w:val="1575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9C5F46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9430B1">
              <w:rPr>
                <w:rFonts w:asciiTheme="minorHAnsi" w:hAnsiTheme="minorHAnsi"/>
                <w:b/>
                <w:bCs/>
                <w:sz w:val="32"/>
                <w:szCs w:val="32"/>
              </w:rPr>
              <w:t>Rozbudowa oświetlenia drogowego 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BF1FB9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BF1FB9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9C5F46" w:rsidRPr="00313094" w:rsidRDefault="009C5F46" w:rsidP="009C5F46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Zamawiający zamieścił w formie elektronicznej na stronie internetowej, pod adresem: </w:t>
      </w: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br/>
      </w:r>
      <w:hyperlink r:id="rId9" w:history="1">
        <w:r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</w:t>
      </w:r>
      <w:r>
        <w:rPr>
          <w:rFonts w:asciiTheme="minorHAnsi" w:hAnsiTheme="minorHAnsi" w:cs="Calibri"/>
          <w:b/>
          <w:bCs/>
          <w:sz w:val="24"/>
          <w:szCs w:val="24"/>
          <w:lang w:eastAsia="ar-SA"/>
        </w:rPr>
        <w:t>ce zamówienia publiczne – Gmina przedmiary robót wraz z dokumentacją projektową dla każdej z miejscowości.</w:t>
      </w: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69365F" w:rsidRDefault="0069365F" w:rsidP="00BF1FB9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106" w:rsidRDefault="008E3106" w:rsidP="006D5700">
      <w:r>
        <w:separator/>
      </w:r>
    </w:p>
  </w:endnote>
  <w:endnote w:type="continuationSeparator" w:id="0">
    <w:p w:rsidR="008E3106" w:rsidRDefault="008E3106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411E6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5F4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0411E6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0411E6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C5F46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106" w:rsidRDefault="008E3106" w:rsidP="006D5700">
      <w:r>
        <w:separator/>
      </w:r>
    </w:p>
  </w:footnote>
  <w:footnote w:type="continuationSeparator" w:id="0">
    <w:p w:rsidR="008E3106" w:rsidRDefault="008E3106" w:rsidP="006D5700">
      <w:r>
        <w:continuationSeparator/>
      </w:r>
    </w:p>
  </w:footnote>
  <w:footnote w:id="1">
    <w:p w:rsidR="009C5F46" w:rsidRDefault="009C5F46" w:rsidP="009C5F46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70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056B3"/>
    <w:rsid w:val="00015B23"/>
    <w:rsid w:val="00031D3B"/>
    <w:rsid w:val="000411E6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85504"/>
    <w:rsid w:val="00191928"/>
    <w:rsid w:val="00191FC7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0B4B"/>
    <w:rsid w:val="003037FF"/>
    <w:rsid w:val="00313094"/>
    <w:rsid w:val="0031626C"/>
    <w:rsid w:val="00327E8A"/>
    <w:rsid w:val="003664F8"/>
    <w:rsid w:val="003755E4"/>
    <w:rsid w:val="003A017C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2B3E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A1EF7"/>
    <w:rsid w:val="005E02F0"/>
    <w:rsid w:val="006232A9"/>
    <w:rsid w:val="00676D71"/>
    <w:rsid w:val="006836B2"/>
    <w:rsid w:val="0069365F"/>
    <w:rsid w:val="006D446E"/>
    <w:rsid w:val="006D5700"/>
    <w:rsid w:val="006D6799"/>
    <w:rsid w:val="0071599A"/>
    <w:rsid w:val="00727893"/>
    <w:rsid w:val="0073490B"/>
    <w:rsid w:val="007A4933"/>
    <w:rsid w:val="007C6466"/>
    <w:rsid w:val="007D5E7B"/>
    <w:rsid w:val="007E61ED"/>
    <w:rsid w:val="007F5A75"/>
    <w:rsid w:val="008415FF"/>
    <w:rsid w:val="00842FE2"/>
    <w:rsid w:val="0087297E"/>
    <w:rsid w:val="00885C0A"/>
    <w:rsid w:val="00891AF3"/>
    <w:rsid w:val="00891D18"/>
    <w:rsid w:val="008A3477"/>
    <w:rsid w:val="008E0F47"/>
    <w:rsid w:val="008E3106"/>
    <w:rsid w:val="008F3C01"/>
    <w:rsid w:val="00913765"/>
    <w:rsid w:val="00950795"/>
    <w:rsid w:val="00954BC9"/>
    <w:rsid w:val="00961A2B"/>
    <w:rsid w:val="00967A21"/>
    <w:rsid w:val="00985BC3"/>
    <w:rsid w:val="009C5F46"/>
    <w:rsid w:val="009D13A0"/>
    <w:rsid w:val="009D3441"/>
    <w:rsid w:val="009F6404"/>
    <w:rsid w:val="009F781C"/>
    <w:rsid w:val="00A01075"/>
    <w:rsid w:val="00A20252"/>
    <w:rsid w:val="00A35983"/>
    <w:rsid w:val="00A73A81"/>
    <w:rsid w:val="00A74C0B"/>
    <w:rsid w:val="00A8566F"/>
    <w:rsid w:val="00A93F80"/>
    <w:rsid w:val="00AC771F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BF1FB9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  <w:rsid w:val="00FB200A"/>
    <w:rsid w:val="00FF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2735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8</cp:revision>
  <cp:lastPrinted>2019-02-12T08:57:00Z</cp:lastPrinted>
  <dcterms:created xsi:type="dcterms:W3CDTF">2019-01-17T07:55:00Z</dcterms:created>
  <dcterms:modified xsi:type="dcterms:W3CDTF">2019-03-18T07:19:00Z</dcterms:modified>
</cp:coreProperties>
</file>